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F362" w14:textId="77777777" w:rsidR="001F4ADE" w:rsidRPr="00DB3C0C" w:rsidRDefault="001F4ADE" w:rsidP="001F4ADE">
      <w:pPr>
        <w:rPr>
          <w:rFonts w:ascii="Arial" w:hAnsi="Arial" w:cs="Arial"/>
          <w:color w:val="4D4D4D"/>
          <w:lang w:val="en-US" w:eastAsia="en-AU"/>
        </w:rPr>
      </w:pPr>
      <w:r w:rsidRPr="00DB3C0C">
        <w:rPr>
          <w:rFonts w:ascii="Arial" w:hAnsi="Arial" w:cs="Arial"/>
          <w:color w:val="1F4E79"/>
          <w:lang w:val="en-US" w:eastAsia="en-AU"/>
        </w:rPr>
        <w:t xml:space="preserve">A communication plan will help identify your target audiences (stakeholders), tell them what you want them to know and how you will reach them. Each of your audiences will have unique characteristics, needs and motivations and will require different ways to communicate with them effectively. This will often require a variety of communication activities and you will need to be </w:t>
      </w:r>
      <w:r w:rsidR="00C740DE" w:rsidRPr="00DB3C0C">
        <w:rPr>
          <w:rFonts w:ascii="Arial" w:hAnsi="Arial" w:cs="Arial"/>
          <w:color w:val="1F4E79"/>
          <w:lang w:val="en-US" w:eastAsia="en-AU"/>
        </w:rPr>
        <w:t>selective,</w:t>
      </w:r>
      <w:r w:rsidRPr="00DB3C0C">
        <w:rPr>
          <w:rFonts w:ascii="Arial" w:hAnsi="Arial" w:cs="Arial"/>
          <w:color w:val="1F4E79"/>
          <w:lang w:val="en-US" w:eastAsia="en-AU"/>
        </w:rPr>
        <w:t xml:space="preserve"> so you don’t either overwhelm the audience or exhaust your team. </w:t>
      </w:r>
      <w:r w:rsidR="00B33A83" w:rsidRPr="00DB3C0C">
        <w:rPr>
          <w:rFonts w:ascii="Arial" w:hAnsi="Arial" w:cs="Arial"/>
          <w:color w:val="1F4E79"/>
          <w:lang w:val="en-US" w:eastAsia="en-AU"/>
        </w:rPr>
        <w:t xml:space="preserve"> Plan out your communication strategy as part of project plan - t</w:t>
      </w:r>
      <w:r w:rsidRPr="00DB3C0C">
        <w:rPr>
          <w:rFonts w:ascii="Arial" w:hAnsi="Arial" w:cs="Arial"/>
          <w:color w:val="1F4E79"/>
          <w:lang w:val="en-US" w:eastAsia="en-AU"/>
        </w:rPr>
        <w:t xml:space="preserve">he following </w:t>
      </w:r>
      <w:r w:rsidR="00B33A83" w:rsidRPr="00DB3C0C">
        <w:rPr>
          <w:rFonts w:ascii="Arial" w:hAnsi="Arial" w:cs="Arial"/>
          <w:color w:val="1F4E79"/>
          <w:lang w:val="en-US" w:eastAsia="en-AU"/>
        </w:rPr>
        <w:t xml:space="preserve">template </w:t>
      </w:r>
      <w:r w:rsidRPr="00DB3C0C">
        <w:rPr>
          <w:rFonts w:ascii="Arial" w:hAnsi="Arial" w:cs="Arial"/>
          <w:color w:val="1F4E79"/>
          <w:lang w:val="en-US" w:eastAsia="en-AU"/>
        </w:rPr>
        <w:t>will help get you started.</w:t>
      </w:r>
    </w:p>
    <w:tbl>
      <w:tblPr>
        <w:tblStyle w:val="TableGrid"/>
        <w:tblW w:w="14517" w:type="dxa"/>
        <w:tblLook w:val="04A0" w:firstRow="1" w:lastRow="0" w:firstColumn="1" w:lastColumn="0" w:noHBand="0" w:noVBand="1"/>
      </w:tblPr>
      <w:tblGrid>
        <w:gridCol w:w="2275"/>
        <w:gridCol w:w="3651"/>
        <w:gridCol w:w="2967"/>
        <w:gridCol w:w="2053"/>
        <w:gridCol w:w="1825"/>
        <w:gridCol w:w="1746"/>
      </w:tblGrid>
      <w:tr w:rsidR="00073A6F" w14:paraId="7D8E1082" w14:textId="77777777" w:rsidTr="00536C09">
        <w:trPr>
          <w:trHeight w:val="1349"/>
        </w:trPr>
        <w:tc>
          <w:tcPr>
            <w:tcW w:w="14517" w:type="dxa"/>
            <w:gridSpan w:val="6"/>
          </w:tcPr>
          <w:p w14:paraId="08B8B219" w14:textId="77777777" w:rsidR="00073A6F" w:rsidRPr="00DB3C0C" w:rsidRDefault="00073A6F" w:rsidP="00EC5E12">
            <w:pPr>
              <w:rPr>
                <w:rFonts w:ascii="Arial" w:hAnsi="Arial" w:cs="Arial"/>
                <w:b/>
                <w:sz w:val="20"/>
                <w:szCs w:val="16"/>
              </w:rPr>
            </w:pPr>
            <w:r w:rsidRPr="00DB3C0C">
              <w:rPr>
                <w:rFonts w:ascii="Arial" w:hAnsi="Arial" w:cs="Arial"/>
                <w:b/>
                <w:sz w:val="20"/>
                <w:szCs w:val="16"/>
              </w:rPr>
              <w:t>Generic key messages to be used in all communications:</w:t>
            </w:r>
          </w:p>
          <w:p w14:paraId="3095251A" w14:textId="77777777" w:rsidR="001F4ADE" w:rsidRPr="00DB3C0C" w:rsidRDefault="001F4ADE" w:rsidP="001F4ADE">
            <w:pPr>
              <w:pStyle w:val="ListParagraph"/>
              <w:numPr>
                <w:ilvl w:val="0"/>
                <w:numId w:val="4"/>
              </w:numPr>
              <w:rPr>
                <w:rFonts w:ascii="Arial" w:hAnsi="Arial" w:cs="Arial"/>
                <w:sz w:val="20"/>
                <w:szCs w:val="20"/>
              </w:rPr>
            </w:pPr>
            <w:r w:rsidRPr="00DB3C0C">
              <w:rPr>
                <w:rFonts w:ascii="Arial" w:hAnsi="Arial" w:cs="Arial"/>
                <w:sz w:val="20"/>
                <w:szCs w:val="20"/>
              </w:rPr>
              <w:t xml:space="preserve">Senior </w:t>
            </w:r>
            <w:r w:rsidR="00536C09" w:rsidRPr="00DB3C0C">
              <w:rPr>
                <w:rFonts w:ascii="Arial" w:hAnsi="Arial" w:cs="Arial"/>
                <w:sz w:val="20"/>
                <w:szCs w:val="20"/>
              </w:rPr>
              <w:t xml:space="preserve">Executive support the change </w:t>
            </w:r>
            <w:r w:rsidRPr="00DB3C0C">
              <w:rPr>
                <w:rFonts w:ascii="Arial" w:hAnsi="Arial" w:cs="Arial"/>
                <w:sz w:val="20"/>
                <w:szCs w:val="20"/>
              </w:rPr>
              <w:t xml:space="preserve"> </w:t>
            </w:r>
          </w:p>
          <w:p w14:paraId="64BD1CE0" w14:textId="77777777" w:rsidR="001F4ADE" w:rsidRPr="00DB3C0C" w:rsidRDefault="00536C09" w:rsidP="001F4ADE">
            <w:pPr>
              <w:pStyle w:val="ListParagraph"/>
              <w:numPr>
                <w:ilvl w:val="0"/>
                <w:numId w:val="4"/>
              </w:numPr>
              <w:rPr>
                <w:rFonts w:ascii="Arial" w:hAnsi="Arial" w:cs="Arial"/>
                <w:sz w:val="20"/>
                <w:szCs w:val="20"/>
              </w:rPr>
            </w:pPr>
            <w:r w:rsidRPr="00DB3C0C">
              <w:rPr>
                <w:rFonts w:ascii="Arial" w:hAnsi="Arial" w:cs="Arial"/>
                <w:sz w:val="20"/>
                <w:szCs w:val="20"/>
              </w:rPr>
              <w:t xml:space="preserve">The activity is seen as a priority and </w:t>
            </w:r>
            <w:r w:rsidR="001F4ADE" w:rsidRPr="00DB3C0C">
              <w:rPr>
                <w:rFonts w:ascii="Arial" w:hAnsi="Arial" w:cs="Arial"/>
                <w:sz w:val="20"/>
                <w:szCs w:val="20"/>
              </w:rPr>
              <w:t>fits with the hospital’s</w:t>
            </w:r>
            <w:r w:rsidR="00DB39F8" w:rsidRPr="00DB3C0C">
              <w:rPr>
                <w:rFonts w:ascii="Arial" w:hAnsi="Arial" w:cs="Arial"/>
                <w:sz w:val="20"/>
                <w:szCs w:val="20"/>
              </w:rPr>
              <w:t xml:space="preserve"> end of life </w:t>
            </w:r>
            <w:r w:rsidR="001F4ADE" w:rsidRPr="00DB3C0C">
              <w:rPr>
                <w:rFonts w:ascii="Arial" w:hAnsi="Arial" w:cs="Arial"/>
                <w:sz w:val="20"/>
                <w:szCs w:val="20"/>
              </w:rPr>
              <w:t>strategy</w:t>
            </w:r>
            <w:bookmarkStart w:id="0" w:name="_GoBack"/>
            <w:bookmarkEnd w:id="0"/>
          </w:p>
          <w:p w14:paraId="4609B3B0" w14:textId="77777777" w:rsidR="001F4ADE" w:rsidRPr="00DB3C0C" w:rsidRDefault="001F4ADE" w:rsidP="001F4ADE">
            <w:pPr>
              <w:pStyle w:val="ListParagraph"/>
              <w:numPr>
                <w:ilvl w:val="0"/>
                <w:numId w:val="4"/>
              </w:numPr>
              <w:rPr>
                <w:rFonts w:ascii="Arial" w:hAnsi="Arial" w:cs="Arial"/>
                <w:sz w:val="20"/>
                <w:szCs w:val="20"/>
              </w:rPr>
            </w:pPr>
            <w:r w:rsidRPr="00DB3C0C">
              <w:rPr>
                <w:rFonts w:ascii="Arial" w:hAnsi="Arial" w:cs="Arial"/>
                <w:sz w:val="20"/>
                <w:szCs w:val="20"/>
              </w:rPr>
              <w:t xml:space="preserve">Influential medical and nursing staff </w:t>
            </w:r>
            <w:r w:rsidR="00536C09" w:rsidRPr="00DB3C0C">
              <w:rPr>
                <w:rFonts w:ascii="Arial" w:hAnsi="Arial" w:cs="Arial"/>
                <w:sz w:val="20"/>
                <w:szCs w:val="20"/>
              </w:rPr>
              <w:t xml:space="preserve">are involved and leading the change </w:t>
            </w:r>
            <w:r w:rsidRPr="00DB3C0C">
              <w:rPr>
                <w:rFonts w:ascii="Arial" w:hAnsi="Arial" w:cs="Arial"/>
                <w:sz w:val="20"/>
                <w:szCs w:val="20"/>
              </w:rPr>
              <w:t xml:space="preserve"> </w:t>
            </w:r>
          </w:p>
          <w:p w14:paraId="7D3F3981" w14:textId="77777777" w:rsidR="001F4ADE" w:rsidRPr="00DB3C0C" w:rsidRDefault="00536C09" w:rsidP="00DB39F8">
            <w:pPr>
              <w:pStyle w:val="ListParagraph"/>
              <w:numPr>
                <w:ilvl w:val="0"/>
                <w:numId w:val="4"/>
              </w:numPr>
              <w:rPr>
                <w:rFonts w:ascii="Arial" w:hAnsi="Arial" w:cs="Arial"/>
                <w:sz w:val="20"/>
                <w:szCs w:val="20"/>
              </w:rPr>
            </w:pPr>
            <w:r w:rsidRPr="00DB3C0C">
              <w:rPr>
                <w:rFonts w:ascii="Arial" w:hAnsi="Arial" w:cs="Arial"/>
                <w:sz w:val="20"/>
                <w:szCs w:val="20"/>
              </w:rPr>
              <w:t xml:space="preserve">The change is about improving the care and experience of patients </w:t>
            </w:r>
            <w:r w:rsidR="00DF7460" w:rsidRPr="00DB3C0C">
              <w:rPr>
                <w:rFonts w:ascii="Arial" w:hAnsi="Arial" w:cs="Arial"/>
                <w:sz w:val="20"/>
                <w:szCs w:val="20"/>
              </w:rPr>
              <w:t xml:space="preserve">their family / carers who are dying </w:t>
            </w:r>
            <w:r w:rsidR="00DB39F8" w:rsidRPr="00DB3C0C">
              <w:rPr>
                <w:rFonts w:ascii="Arial" w:hAnsi="Arial" w:cs="Arial"/>
                <w:sz w:val="20"/>
                <w:szCs w:val="20"/>
              </w:rPr>
              <w:t xml:space="preserve"> </w:t>
            </w:r>
          </w:p>
        </w:tc>
      </w:tr>
      <w:tr w:rsidR="00EC5E12" w14:paraId="19114919" w14:textId="77777777" w:rsidTr="00B33A83">
        <w:trPr>
          <w:trHeight w:val="425"/>
        </w:trPr>
        <w:tc>
          <w:tcPr>
            <w:tcW w:w="2275" w:type="dxa"/>
          </w:tcPr>
          <w:p w14:paraId="4E1C34CD" w14:textId="77777777" w:rsidR="00EC5E12" w:rsidRPr="00DB3C0C" w:rsidRDefault="00EC5E12" w:rsidP="00EC5E12">
            <w:pPr>
              <w:rPr>
                <w:rFonts w:ascii="Arial" w:hAnsi="Arial" w:cs="Arial"/>
                <w:b/>
                <w:sz w:val="16"/>
                <w:szCs w:val="16"/>
              </w:rPr>
            </w:pPr>
            <w:r w:rsidRPr="00DB3C0C">
              <w:rPr>
                <w:rFonts w:ascii="Arial" w:hAnsi="Arial" w:cs="Arial"/>
                <w:b/>
                <w:sz w:val="16"/>
                <w:szCs w:val="16"/>
              </w:rPr>
              <w:t>Target audience</w:t>
            </w:r>
          </w:p>
          <w:p w14:paraId="2B2273C4" w14:textId="77777777" w:rsidR="00EC5E12" w:rsidRPr="00DB3C0C" w:rsidRDefault="00EC5E12" w:rsidP="00EC5E12">
            <w:pPr>
              <w:rPr>
                <w:rFonts w:ascii="Arial" w:hAnsi="Arial" w:cs="Arial"/>
                <w:sz w:val="12"/>
                <w:szCs w:val="12"/>
              </w:rPr>
            </w:pPr>
            <w:r w:rsidRPr="00DB3C0C">
              <w:rPr>
                <w:rFonts w:ascii="Arial" w:hAnsi="Arial" w:cs="Arial"/>
                <w:sz w:val="12"/>
                <w:szCs w:val="12"/>
              </w:rPr>
              <w:t xml:space="preserve">Who do you want to inform? </w:t>
            </w:r>
          </w:p>
        </w:tc>
        <w:tc>
          <w:tcPr>
            <w:tcW w:w="3651" w:type="dxa"/>
          </w:tcPr>
          <w:p w14:paraId="63BFF121" w14:textId="77777777" w:rsidR="00EC5E12" w:rsidRPr="00DB3C0C" w:rsidRDefault="00BD729E" w:rsidP="00EC5E12">
            <w:pPr>
              <w:rPr>
                <w:rFonts w:ascii="Arial" w:hAnsi="Arial" w:cs="Arial"/>
                <w:b/>
                <w:sz w:val="16"/>
                <w:szCs w:val="16"/>
              </w:rPr>
            </w:pPr>
            <w:r w:rsidRPr="00DB3C0C">
              <w:rPr>
                <w:rFonts w:ascii="Arial" w:hAnsi="Arial" w:cs="Arial"/>
                <w:b/>
                <w:sz w:val="16"/>
                <w:szCs w:val="16"/>
              </w:rPr>
              <w:t>K</w:t>
            </w:r>
            <w:r w:rsidR="00073A6F" w:rsidRPr="00DB3C0C">
              <w:rPr>
                <w:rFonts w:ascii="Arial" w:hAnsi="Arial" w:cs="Arial"/>
                <w:b/>
                <w:sz w:val="16"/>
                <w:szCs w:val="16"/>
              </w:rPr>
              <w:t xml:space="preserve">ey </w:t>
            </w:r>
            <w:r w:rsidR="00EC5E12" w:rsidRPr="00DB3C0C">
              <w:rPr>
                <w:rFonts w:ascii="Arial" w:hAnsi="Arial" w:cs="Arial"/>
                <w:b/>
                <w:sz w:val="16"/>
                <w:szCs w:val="16"/>
              </w:rPr>
              <w:t>messages</w:t>
            </w:r>
            <w:r w:rsidR="00073A6F" w:rsidRPr="00DB3C0C">
              <w:rPr>
                <w:rFonts w:ascii="Arial" w:hAnsi="Arial" w:cs="Arial"/>
                <w:b/>
                <w:sz w:val="16"/>
                <w:szCs w:val="16"/>
              </w:rPr>
              <w:t xml:space="preserve"> for this audience</w:t>
            </w:r>
          </w:p>
          <w:p w14:paraId="55927167" w14:textId="77777777" w:rsidR="00EC5E12" w:rsidRPr="00DB3C0C" w:rsidRDefault="00EC5E12" w:rsidP="00EC5E12">
            <w:pPr>
              <w:rPr>
                <w:rFonts w:ascii="Arial" w:hAnsi="Arial" w:cs="Arial"/>
                <w:sz w:val="12"/>
                <w:szCs w:val="12"/>
              </w:rPr>
            </w:pPr>
            <w:r w:rsidRPr="00DB3C0C">
              <w:rPr>
                <w:rFonts w:ascii="Arial" w:hAnsi="Arial" w:cs="Arial"/>
                <w:sz w:val="12"/>
                <w:szCs w:val="12"/>
              </w:rPr>
              <w:t>What do you want to tell them?</w:t>
            </w:r>
          </w:p>
        </w:tc>
        <w:tc>
          <w:tcPr>
            <w:tcW w:w="2967" w:type="dxa"/>
          </w:tcPr>
          <w:p w14:paraId="6E156444" w14:textId="77777777" w:rsidR="00EC5E12" w:rsidRPr="00DB3C0C" w:rsidRDefault="00EC5E12" w:rsidP="00EC5E12">
            <w:pPr>
              <w:rPr>
                <w:rFonts w:ascii="Arial" w:hAnsi="Arial" w:cs="Arial"/>
                <w:b/>
                <w:sz w:val="16"/>
                <w:szCs w:val="16"/>
              </w:rPr>
            </w:pPr>
            <w:r w:rsidRPr="00DB3C0C">
              <w:rPr>
                <w:rFonts w:ascii="Arial" w:hAnsi="Arial" w:cs="Arial"/>
                <w:b/>
                <w:sz w:val="16"/>
                <w:szCs w:val="16"/>
              </w:rPr>
              <w:t>Communication methods</w:t>
            </w:r>
          </w:p>
          <w:p w14:paraId="45B47B77" w14:textId="77777777" w:rsidR="00EC5E12" w:rsidRPr="00DB3C0C" w:rsidRDefault="00EC5E12" w:rsidP="00EC5E12">
            <w:pPr>
              <w:rPr>
                <w:rFonts w:ascii="Arial" w:hAnsi="Arial" w:cs="Arial"/>
                <w:sz w:val="12"/>
                <w:szCs w:val="12"/>
              </w:rPr>
            </w:pPr>
            <w:r w:rsidRPr="00DB3C0C">
              <w:rPr>
                <w:rFonts w:ascii="Arial" w:hAnsi="Arial" w:cs="Arial"/>
                <w:sz w:val="12"/>
                <w:szCs w:val="12"/>
              </w:rPr>
              <w:t>How are you going to tell them?</w:t>
            </w:r>
          </w:p>
        </w:tc>
        <w:tc>
          <w:tcPr>
            <w:tcW w:w="2053" w:type="dxa"/>
          </w:tcPr>
          <w:p w14:paraId="37F15A53" w14:textId="77777777" w:rsidR="00EC5E12" w:rsidRPr="00DB3C0C" w:rsidRDefault="00EC5E12" w:rsidP="00EC5E12">
            <w:pPr>
              <w:rPr>
                <w:rFonts w:ascii="Arial" w:hAnsi="Arial" w:cs="Arial"/>
                <w:b/>
                <w:sz w:val="16"/>
                <w:szCs w:val="16"/>
              </w:rPr>
            </w:pPr>
            <w:r w:rsidRPr="00DB3C0C">
              <w:rPr>
                <w:rFonts w:ascii="Arial" w:hAnsi="Arial" w:cs="Arial"/>
                <w:b/>
                <w:sz w:val="16"/>
                <w:szCs w:val="16"/>
              </w:rPr>
              <w:t>Who is responsible for doing it?</w:t>
            </w:r>
          </w:p>
        </w:tc>
        <w:tc>
          <w:tcPr>
            <w:tcW w:w="1825" w:type="dxa"/>
          </w:tcPr>
          <w:p w14:paraId="4122F0AD" w14:textId="77777777" w:rsidR="00EC5E12" w:rsidRPr="00DB3C0C" w:rsidRDefault="00EC5E12" w:rsidP="00EC5E12">
            <w:pPr>
              <w:rPr>
                <w:rFonts w:ascii="Arial" w:hAnsi="Arial" w:cs="Arial"/>
                <w:b/>
                <w:sz w:val="16"/>
                <w:szCs w:val="16"/>
              </w:rPr>
            </w:pPr>
            <w:r w:rsidRPr="00DB3C0C">
              <w:rPr>
                <w:rFonts w:ascii="Arial" w:hAnsi="Arial" w:cs="Arial"/>
                <w:b/>
                <w:sz w:val="16"/>
                <w:szCs w:val="16"/>
              </w:rPr>
              <w:t>Deadline</w:t>
            </w:r>
          </w:p>
          <w:p w14:paraId="74780478" w14:textId="77777777" w:rsidR="00EC5E12" w:rsidRPr="00DB3C0C" w:rsidRDefault="00EC5E12" w:rsidP="00EC5E12">
            <w:pPr>
              <w:rPr>
                <w:rFonts w:ascii="Arial" w:hAnsi="Arial" w:cs="Arial"/>
                <w:sz w:val="12"/>
                <w:szCs w:val="12"/>
              </w:rPr>
            </w:pPr>
            <w:r w:rsidRPr="00DB3C0C">
              <w:rPr>
                <w:rFonts w:ascii="Arial" w:hAnsi="Arial" w:cs="Arial"/>
                <w:sz w:val="12"/>
                <w:szCs w:val="12"/>
              </w:rPr>
              <w:t xml:space="preserve">By when </w:t>
            </w:r>
            <w:proofErr w:type="gramStart"/>
            <w:r w:rsidRPr="00DB3C0C">
              <w:rPr>
                <w:rFonts w:ascii="Arial" w:hAnsi="Arial" w:cs="Arial"/>
                <w:sz w:val="12"/>
                <w:szCs w:val="12"/>
              </w:rPr>
              <w:t>does it need</w:t>
            </w:r>
            <w:proofErr w:type="gramEnd"/>
            <w:r w:rsidRPr="00DB3C0C">
              <w:rPr>
                <w:rFonts w:ascii="Arial" w:hAnsi="Arial" w:cs="Arial"/>
                <w:sz w:val="12"/>
                <w:szCs w:val="12"/>
              </w:rPr>
              <w:t xml:space="preserve"> to happen?</w:t>
            </w:r>
          </w:p>
        </w:tc>
        <w:tc>
          <w:tcPr>
            <w:tcW w:w="1746" w:type="dxa"/>
          </w:tcPr>
          <w:p w14:paraId="3B5077D0" w14:textId="77777777" w:rsidR="00EC5E12" w:rsidRPr="00DB3C0C" w:rsidRDefault="00EC5E12" w:rsidP="00EC5E12">
            <w:pPr>
              <w:rPr>
                <w:rFonts w:ascii="Arial" w:hAnsi="Arial" w:cs="Arial"/>
                <w:b/>
                <w:sz w:val="16"/>
                <w:szCs w:val="16"/>
              </w:rPr>
            </w:pPr>
            <w:r w:rsidRPr="00DB3C0C">
              <w:rPr>
                <w:rFonts w:ascii="Arial" w:hAnsi="Arial" w:cs="Arial"/>
                <w:b/>
                <w:sz w:val="16"/>
                <w:szCs w:val="16"/>
              </w:rPr>
              <w:t>Date completed</w:t>
            </w:r>
          </w:p>
        </w:tc>
      </w:tr>
      <w:tr w:rsidR="00EC5E12" w14:paraId="03B2017B" w14:textId="77777777" w:rsidTr="001F4ADE">
        <w:trPr>
          <w:trHeight w:val="421"/>
        </w:trPr>
        <w:tc>
          <w:tcPr>
            <w:tcW w:w="2275" w:type="dxa"/>
          </w:tcPr>
          <w:p w14:paraId="472DF217" w14:textId="77777777" w:rsidR="00EC5E12" w:rsidRPr="00DB3C0C" w:rsidRDefault="00BD729E" w:rsidP="00EC5E12">
            <w:pPr>
              <w:rPr>
                <w:rFonts w:ascii="Arial" w:hAnsi="Arial" w:cs="Arial"/>
                <w:sz w:val="16"/>
                <w:szCs w:val="16"/>
              </w:rPr>
            </w:pPr>
            <w:r w:rsidRPr="00DB3C0C">
              <w:rPr>
                <w:rFonts w:ascii="Arial" w:hAnsi="Arial" w:cs="Arial"/>
                <w:sz w:val="16"/>
                <w:szCs w:val="16"/>
              </w:rPr>
              <w:t>Project team – kick off meeting</w:t>
            </w:r>
          </w:p>
        </w:tc>
        <w:tc>
          <w:tcPr>
            <w:tcW w:w="3651" w:type="dxa"/>
          </w:tcPr>
          <w:p w14:paraId="48AD2410" w14:textId="77777777" w:rsidR="00EC5E12" w:rsidRPr="00DB3C0C" w:rsidRDefault="00BD729E" w:rsidP="00BD729E">
            <w:pPr>
              <w:pStyle w:val="ListParagraph"/>
              <w:numPr>
                <w:ilvl w:val="0"/>
                <w:numId w:val="5"/>
              </w:numPr>
              <w:rPr>
                <w:rFonts w:ascii="Arial" w:hAnsi="Arial" w:cs="Arial"/>
                <w:sz w:val="16"/>
                <w:szCs w:val="16"/>
              </w:rPr>
            </w:pPr>
            <w:r w:rsidRPr="00DB3C0C">
              <w:rPr>
                <w:rFonts w:ascii="Arial" w:hAnsi="Arial" w:cs="Arial"/>
                <w:sz w:val="16"/>
                <w:szCs w:val="16"/>
              </w:rPr>
              <w:t xml:space="preserve">Introduce the team and project </w:t>
            </w:r>
          </w:p>
          <w:p w14:paraId="354D4D22" w14:textId="77777777" w:rsidR="00BD729E" w:rsidRPr="00DB3C0C" w:rsidRDefault="00BD729E" w:rsidP="00BD729E">
            <w:pPr>
              <w:pStyle w:val="ListParagraph"/>
              <w:numPr>
                <w:ilvl w:val="0"/>
                <w:numId w:val="5"/>
              </w:numPr>
              <w:rPr>
                <w:rFonts w:ascii="Arial" w:hAnsi="Arial" w:cs="Arial"/>
                <w:sz w:val="16"/>
                <w:szCs w:val="16"/>
              </w:rPr>
            </w:pPr>
            <w:r w:rsidRPr="00DB3C0C">
              <w:rPr>
                <w:rFonts w:ascii="Arial" w:hAnsi="Arial" w:cs="Arial"/>
                <w:sz w:val="16"/>
                <w:szCs w:val="16"/>
              </w:rPr>
              <w:t xml:space="preserve">Review project objectives and management approach e.g. schedule / deliverables/ communication </w:t>
            </w:r>
          </w:p>
        </w:tc>
        <w:tc>
          <w:tcPr>
            <w:tcW w:w="2967" w:type="dxa"/>
          </w:tcPr>
          <w:p w14:paraId="7194EA97" w14:textId="77777777" w:rsidR="00EC5E12" w:rsidRPr="00DB3C0C" w:rsidRDefault="00BD729E" w:rsidP="00EC5E12">
            <w:pPr>
              <w:rPr>
                <w:rFonts w:ascii="Arial" w:hAnsi="Arial" w:cs="Arial"/>
                <w:sz w:val="16"/>
                <w:szCs w:val="16"/>
              </w:rPr>
            </w:pPr>
            <w:r w:rsidRPr="00DB3C0C">
              <w:rPr>
                <w:rFonts w:ascii="Arial" w:hAnsi="Arial" w:cs="Arial"/>
                <w:sz w:val="16"/>
                <w:szCs w:val="16"/>
              </w:rPr>
              <w:t xml:space="preserve">Face to face </w:t>
            </w:r>
          </w:p>
        </w:tc>
        <w:tc>
          <w:tcPr>
            <w:tcW w:w="2053" w:type="dxa"/>
          </w:tcPr>
          <w:p w14:paraId="78F88981" w14:textId="77777777" w:rsidR="00EC5E12" w:rsidRPr="00DB3C0C" w:rsidRDefault="00BD729E" w:rsidP="00EC5E12">
            <w:pPr>
              <w:rPr>
                <w:rFonts w:ascii="Arial" w:hAnsi="Arial" w:cs="Arial"/>
                <w:sz w:val="16"/>
                <w:szCs w:val="16"/>
              </w:rPr>
            </w:pPr>
            <w:r w:rsidRPr="00DB3C0C">
              <w:rPr>
                <w:rFonts w:ascii="Arial" w:hAnsi="Arial" w:cs="Arial"/>
                <w:sz w:val="16"/>
                <w:szCs w:val="16"/>
              </w:rPr>
              <w:t xml:space="preserve">Project Lead </w:t>
            </w:r>
          </w:p>
        </w:tc>
        <w:tc>
          <w:tcPr>
            <w:tcW w:w="1825" w:type="dxa"/>
          </w:tcPr>
          <w:p w14:paraId="71C0145E" w14:textId="77777777" w:rsidR="00EC5E12" w:rsidRPr="00DB3C0C" w:rsidRDefault="00BD729E" w:rsidP="00EC5E12">
            <w:pPr>
              <w:rPr>
                <w:rFonts w:ascii="Arial" w:hAnsi="Arial" w:cs="Arial"/>
                <w:sz w:val="16"/>
                <w:szCs w:val="16"/>
              </w:rPr>
            </w:pPr>
            <w:r w:rsidRPr="00DB3C0C">
              <w:rPr>
                <w:rFonts w:ascii="Arial" w:hAnsi="Arial" w:cs="Arial"/>
                <w:sz w:val="16"/>
                <w:szCs w:val="16"/>
              </w:rPr>
              <w:t xml:space="preserve">Once </w:t>
            </w:r>
          </w:p>
        </w:tc>
        <w:tc>
          <w:tcPr>
            <w:tcW w:w="1746" w:type="dxa"/>
          </w:tcPr>
          <w:p w14:paraId="70DA59C0" w14:textId="77777777" w:rsidR="00EC5E12" w:rsidRPr="00DB3C0C" w:rsidRDefault="00EC5E12" w:rsidP="00EC5E12">
            <w:pPr>
              <w:rPr>
                <w:rFonts w:ascii="Arial" w:hAnsi="Arial" w:cs="Arial"/>
                <w:sz w:val="16"/>
                <w:szCs w:val="16"/>
              </w:rPr>
            </w:pPr>
          </w:p>
        </w:tc>
      </w:tr>
      <w:tr w:rsidR="00BD729E" w14:paraId="5F18D510" w14:textId="77777777" w:rsidTr="001F4ADE">
        <w:trPr>
          <w:trHeight w:val="421"/>
        </w:trPr>
        <w:tc>
          <w:tcPr>
            <w:tcW w:w="2275" w:type="dxa"/>
          </w:tcPr>
          <w:p w14:paraId="5EEF805B"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Project team meetings </w:t>
            </w:r>
          </w:p>
        </w:tc>
        <w:tc>
          <w:tcPr>
            <w:tcW w:w="3651" w:type="dxa"/>
          </w:tcPr>
          <w:p w14:paraId="251C1780" w14:textId="77777777" w:rsidR="00BD729E" w:rsidRPr="00DB3C0C" w:rsidRDefault="00BD729E" w:rsidP="00BD729E">
            <w:pPr>
              <w:pStyle w:val="ListParagraph"/>
              <w:numPr>
                <w:ilvl w:val="0"/>
                <w:numId w:val="7"/>
              </w:numPr>
              <w:rPr>
                <w:rFonts w:ascii="Arial" w:hAnsi="Arial" w:cs="Arial"/>
                <w:sz w:val="16"/>
                <w:szCs w:val="16"/>
              </w:rPr>
            </w:pPr>
            <w:r w:rsidRPr="00DB3C0C">
              <w:rPr>
                <w:rFonts w:ascii="Arial" w:hAnsi="Arial" w:cs="Arial"/>
                <w:sz w:val="16"/>
                <w:szCs w:val="16"/>
              </w:rPr>
              <w:t xml:space="preserve">Update / review status of project </w:t>
            </w:r>
          </w:p>
          <w:p w14:paraId="41BE4751" w14:textId="77777777" w:rsidR="00BD729E" w:rsidRPr="00DB3C0C" w:rsidRDefault="00BD729E" w:rsidP="00BD729E">
            <w:pPr>
              <w:pStyle w:val="ListParagraph"/>
              <w:numPr>
                <w:ilvl w:val="0"/>
                <w:numId w:val="7"/>
              </w:numPr>
              <w:rPr>
                <w:rFonts w:ascii="Arial" w:hAnsi="Arial" w:cs="Arial"/>
                <w:sz w:val="16"/>
                <w:szCs w:val="16"/>
              </w:rPr>
            </w:pPr>
            <w:r w:rsidRPr="00DB3C0C">
              <w:rPr>
                <w:rFonts w:ascii="Arial" w:hAnsi="Arial" w:cs="Arial"/>
                <w:sz w:val="16"/>
                <w:szCs w:val="16"/>
              </w:rPr>
              <w:t>Monitor and assign key tasks</w:t>
            </w:r>
          </w:p>
          <w:p w14:paraId="3BC2C2A5" w14:textId="77777777" w:rsidR="00BD729E" w:rsidRPr="00DB3C0C" w:rsidRDefault="00BD729E" w:rsidP="00BD729E">
            <w:pPr>
              <w:pStyle w:val="ListParagraph"/>
              <w:numPr>
                <w:ilvl w:val="0"/>
                <w:numId w:val="7"/>
              </w:numPr>
              <w:rPr>
                <w:rFonts w:ascii="Arial" w:hAnsi="Arial" w:cs="Arial"/>
                <w:sz w:val="16"/>
                <w:szCs w:val="16"/>
              </w:rPr>
            </w:pPr>
            <w:r w:rsidRPr="00DB3C0C">
              <w:rPr>
                <w:rFonts w:ascii="Arial" w:hAnsi="Arial" w:cs="Arial"/>
                <w:sz w:val="16"/>
                <w:szCs w:val="16"/>
              </w:rPr>
              <w:t xml:space="preserve">Monitor risks </w:t>
            </w:r>
          </w:p>
        </w:tc>
        <w:tc>
          <w:tcPr>
            <w:tcW w:w="2967" w:type="dxa"/>
          </w:tcPr>
          <w:p w14:paraId="39B21413" w14:textId="77777777" w:rsidR="00BD729E" w:rsidRPr="00DB3C0C" w:rsidRDefault="00BD729E" w:rsidP="00BD729E">
            <w:pPr>
              <w:rPr>
                <w:rFonts w:ascii="Arial" w:hAnsi="Arial" w:cs="Arial"/>
                <w:sz w:val="16"/>
                <w:szCs w:val="16"/>
              </w:rPr>
            </w:pPr>
            <w:r w:rsidRPr="00DB3C0C">
              <w:rPr>
                <w:rFonts w:ascii="Arial" w:hAnsi="Arial" w:cs="Arial"/>
                <w:sz w:val="16"/>
                <w:szCs w:val="16"/>
              </w:rPr>
              <w:t>Face to face</w:t>
            </w:r>
          </w:p>
          <w:p w14:paraId="7FB8F876"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Conference call </w:t>
            </w:r>
          </w:p>
        </w:tc>
        <w:tc>
          <w:tcPr>
            <w:tcW w:w="2053" w:type="dxa"/>
          </w:tcPr>
          <w:p w14:paraId="7620C5B8"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Project Lead </w:t>
            </w:r>
          </w:p>
        </w:tc>
        <w:tc>
          <w:tcPr>
            <w:tcW w:w="1825" w:type="dxa"/>
          </w:tcPr>
          <w:p w14:paraId="624E119D"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Fortnightly / As required </w:t>
            </w:r>
          </w:p>
        </w:tc>
        <w:tc>
          <w:tcPr>
            <w:tcW w:w="1746" w:type="dxa"/>
          </w:tcPr>
          <w:p w14:paraId="680691EB" w14:textId="77777777" w:rsidR="00BD729E" w:rsidRPr="00DB3C0C" w:rsidRDefault="00BD729E" w:rsidP="00BD729E">
            <w:pPr>
              <w:rPr>
                <w:rFonts w:ascii="Arial" w:hAnsi="Arial" w:cs="Arial"/>
                <w:sz w:val="16"/>
                <w:szCs w:val="16"/>
              </w:rPr>
            </w:pPr>
          </w:p>
        </w:tc>
      </w:tr>
      <w:tr w:rsidR="00BD729E" w14:paraId="61D3E20B" w14:textId="77777777" w:rsidTr="001F4ADE">
        <w:trPr>
          <w:trHeight w:val="381"/>
        </w:trPr>
        <w:tc>
          <w:tcPr>
            <w:tcW w:w="2275" w:type="dxa"/>
          </w:tcPr>
          <w:p w14:paraId="56B2A7D8" w14:textId="77777777" w:rsidR="00BD729E" w:rsidRPr="00DB3C0C" w:rsidRDefault="00BD729E" w:rsidP="00BD729E">
            <w:pPr>
              <w:rPr>
                <w:rFonts w:ascii="Arial" w:hAnsi="Arial" w:cs="Arial"/>
                <w:sz w:val="16"/>
                <w:szCs w:val="16"/>
              </w:rPr>
            </w:pPr>
            <w:r w:rsidRPr="00DB3C0C">
              <w:rPr>
                <w:rFonts w:ascii="Arial" w:hAnsi="Arial" w:cs="Arial"/>
                <w:sz w:val="16"/>
                <w:szCs w:val="16"/>
              </w:rPr>
              <w:t>Executive</w:t>
            </w:r>
          </w:p>
        </w:tc>
        <w:tc>
          <w:tcPr>
            <w:tcW w:w="3651" w:type="dxa"/>
          </w:tcPr>
          <w:p w14:paraId="1EDDEBED" w14:textId="77777777" w:rsidR="00BD729E" w:rsidRPr="00DB3C0C" w:rsidRDefault="008A7056" w:rsidP="00BD729E">
            <w:pPr>
              <w:pStyle w:val="ListParagraph"/>
              <w:numPr>
                <w:ilvl w:val="0"/>
                <w:numId w:val="6"/>
              </w:numPr>
              <w:rPr>
                <w:rFonts w:ascii="Arial" w:hAnsi="Arial" w:cs="Arial"/>
                <w:sz w:val="16"/>
                <w:szCs w:val="16"/>
              </w:rPr>
            </w:pPr>
            <w:r w:rsidRPr="00DB3C0C">
              <w:rPr>
                <w:rFonts w:ascii="Arial" w:hAnsi="Arial" w:cs="Arial"/>
                <w:sz w:val="16"/>
                <w:szCs w:val="16"/>
              </w:rPr>
              <w:t xml:space="preserve">Project </w:t>
            </w:r>
            <w:r w:rsidR="00BD729E" w:rsidRPr="00DB3C0C">
              <w:rPr>
                <w:rFonts w:ascii="Arial" w:hAnsi="Arial" w:cs="Arial"/>
                <w:sz w:val="16"/>
                <w:szCs w:val="16"/>
              </w:rPr>
              <w:t xml:space="preserve">status – high level information </w:t>
            </w:r>
          </w:p>
          <w:p w14:paraId="42B0B080" w14:textId="77777777" w:rsidR="00BD729E" w:rsidRPr="00DB3C0C" w:rsidRDefault="008A7056" w:rsidP="008A7056">
            <w:pPr>
              <w:pStyle w:val="ListParagraph"/>
              <w:numPr>
                <w:ilvl w:val="0"/>
                <w:numId w:val="6"/>
              </w:numPr>
              <w:rPr>
                <w:rFonts w:ascii="Arial" w:hAnsi="Arial" w:cs="Arial"/>
                <w:sz w:val="16"/>
                <w:szCs w:val="16"/>
              </w:rPr>
            </w:pPr>
            <w:r w:rsidRPr="00DB3C0C">
              <w:rPr>
                <w:rFonts w:ascii="Arial" w:hAnsi="Arial" w:cs="Arial"/>
                <w:sz w:val="16"/>
                <w:szCs w:val="16"/>
              </w:rPr>
              <w:t>S</w:t>
            </w:r>
            <w:r w:rsidR="00BD729E" w:rsidRPr="00DB3C0C">
              <w:rPr>
                <w:rFonts w:ascii="Arial" w:hAnsi="Arial" w:cs="Arial"/>
                <w:sz w:val="16"/>
                <w:szCs w:val="16"/>
              </w:rPr>
              <w:t xml:space="preserve">upport </w:t>
            </w:r>
            <w:r w:rsidRPr="00DB3C0C">
              <w:rPr>
                <w:rFonts w:ascii="Arial" w:hAnsi="Arial" w:cs="Arial"/>
                <w:sz w:val="16"/>
                <w:szCs w:val="16"/>
              </w:rPr>
              <w:t xml:space="preserve">may be </w:t>
            </w:r>
            <w:r w:rsidR="00BD729E" w:rsidRPr="00DB3C0C">
              <w:rPr>
                <w:rFonts w:ascii="Arial" w:hAnsi="Arial" w:cs="Arial"/>
                <w:sz w:val="16"/>
                <w:szCs w:val="16"/>
              </w:rPr>
              <w:t xml:space="preserve">required to ‘push’ the project or remove barriers </w:t>
            </w:r>
          </w:p>
        </w:tc>
        <w:tc>
          <w:tcPr>
            <w:tcW w:w="2967" w:type="dxa"/>
          </w:tcPr>
          <w:p w14:paraId="0F6FEA55" w14:textId="77777777" w:rsidR="00BD729E" w:rsidRPr="00DB3C0C" w:rsidRDefault="00BD729E" w:rsidP="00BD729E">
            <w:pPr>
              <w:rPr>
                <w:rFonts w:ascii="Arial" w:hAnsi="Arial" w:cs="Arial"/>
                <w:sz w:val="16"/>
                <w:szCs w:val="16"/>
              </w:rPr>
            </w:pPr>
            <w:r w:rsidRPr="00DB3C0C">
              <w:rPr>
                <w:rFonts w:ascii="Arial" w:hAnsi="Arial" w:cs="Arial"/>
                <w:sz w:val="16"/>
                <w:szCs w:val="16"/>
              </w:rPr>
              <w:t>Face to face</w:t>
            </w:r>
          </w:p>
          <w:p w14:paraId="537D6B76"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Conference call </w:t>
            </w:r>
          </w:p>
        </w:tc>
        <w:tc>
          <w:tcPr>
            <w:tcW w:w="2053" w:type="dxa"/>
          </w:tcPr>
          <w:p w14:paraId="0D906AA2"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Project Lead </w:t>
            </w:r>
          </w:p>
        </w:tc>
        <w:tc>
          <w:tcPr>
            <w:tcW w:w="1825" w:type="dxa"/>
          </w:tcPr>
          <w:p w14:paraId="78577761"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Monthly </w:t>
            </w:r>
          </w:p>
        </w:tc>
        <w:tc>
          <w:tcPr>
            <w:tcW w:w="1746" w:type="dxa"/>
          </w:tcPr>
          <w:p w14:paraId="4E8BBCB9" w14:textId="77777777" w:rsidR="00BD729E" w:rsidRPr="00DB3C0C" w:rsidRDefault="00BD729E" w:rsidP="00BD729E">
            <w:pPr>
              <w:rPr>
                <w:rFonts w:ascii="Arial" w:hAnsi="Arial" w:cs="Arial"/>
                <w:sz w:val="16"/>
                <w:szCs w:val="16"/>
              </w:rPr>
            </w:pPr>
          </w:p>
        </w:tc>
      </w:tr>
      <w:tr w:rsidR="00BD729E" w14:paraId="062EF2C2" w14:textId="77777777" w:rsidTr="001F4ADE">
        <w:trPr>
          <w:trHeight w:val="421"/>
        </w:trPr>
        <w:tc>
          <w:tcPr>
            <w:tcW w:w="2275" w:type="dxa"/>
          </w:tcPr>
          <w:p w14:paraId="18939BDC"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Staff </w:t>
            </w:r>
          </w:p>
        </w:tc>
        <w:tc>
          <w:tcPr>
            <w:tcW w:w="3651" w:type="dxa"/>
          </w:tcPr>
          <w:p w14:paraId="71CF14EB" w14:textId="77777777" w:rsidR="00BD729E" w:rsidRPr="00DB3C0C" w:rsidRDefault="008A7056" w:rsidP="008A7056">
            <w:pPr>
              <w:pStyle w:val="ListParagraph"/>
              <w:numPr>
                <w:ilvl w:val="0"/>
                <w:numId w:val="8"/>
              </w:numPr>
              <w:rPr>
                <w:rFonts w:ascii="Arial" w:hAnsi="Arial" w:cs="Arial"/>
                <w:sz w:val="16"/>
                <w:szCs w:val="16"/>
              </w:rPr>
            </w:pPr>
            <w:r w:rsidRPr="00DB3C0C">
              <w:rPr>
                <w:rFonts w:ascii="Arial" w:hAnsi="Arial" w:cs="Arial"/>
                <w:sz w:val="16"/>
                <w:szCs w:val="16"/>
              </w:rPr>
              <w:t xml:space="preserve">Project </w:t>
            </w:r>
            <w:r w:rsidR="00BD729E" w:rsidRPr="00DB3C0C">
              <w:rPr>
                <w:rFonts w:ascii="Arial" w:hAnsi="Arial" w:cs="Arial"/>
                <w:sz w:val="16"/>
                <w:szCs w:val="16"/>
              </w:rPr>
              <w:t xml:space="preserve">purpose </w:t>
            </w:r>
            <w:r w:rsidRPr="00DB3C0C">
              <w:rPr>
                <w:rFonts w:ascii="Arial" w:hAnsi="Arial" w:cs="Arial"/>
                <w:sz w:val="16"/>
                <w:szCs w:val="16"/>
              </w:rPr>
              <w:t xml:space="preserve">and what it means to them </w:t>
            </w:r>
            <w:r w:rsidR="00DF7460" w:rsidRPr="00DB3C0C">
              <w:rPr>
                <w:rFonts w:ascii="Arial" w:hAnsi="Arial" w:cs="Arial"/>
                <w:sz w:val="16"/>
                <w:szCs w:val="16"/>
              </w:rPr>
              <w:t>i.e.</w:t>
            </w:r>
            <w:r w:rsidRPr="00DB3C0C">
              <w:rPr>
                <w:rFonts w:ascii="Arial" w:hAnsi="Arial" w:cs="Arial"/>
                <w:sz w:val="16"/>
                <w:szCs w:val="16"/>
              </w:rPr>
              <w:t xml:space="preserve"> how the </w:t>
            </w:r>
            <w:r w:rsidR="00DF7460" w:rsidRPr="00DB3C0C">
              <w:rPr>
                <w:rFonts w:ascii="Arial" w:hAnsi="Arial" w:cs="Arial"/>
                <w:sz w:val="16"/>
                <w:szCs w:val="16"/>
              </w:rPr>
              <w:t xml:space="preserve">LDOL tools </w:t>
            </w:r>
            <w:r w:rsidRPr="00DB3C0C">
              <w:rPr>
                <w:rFonts w:ascii="Arial" w:hAnsi="Arial" w:cs="Arial"/>
                <w:sz w:val="16"/>
                <w:szCs w:val="16"/>
              </w:rPr>
              <w:t xml:space="preserve">support staff to care for </w:t>
            </w:r>
            <w:r w:rsidR="00DF7460" w:rsidRPr="00DB3C0C">
              <w:rPr>
                <w:rFonts w:ascii="Arial" w:hAnsi="Arial" w:cs="Arial"/>
                <w:sz w:val="16"/>
                <w:szCs w:val="16"/>
              </w:rPr>
              <w:t xml:space="preserve">dying </w:t>
            </w:r>
            <w:r w:rsidRPr="00DB3C0C">
              <w:rPr>
                <w:rFonts w:ascii="Arial" w:hAnsi="Arial" w:cs="Arial"/>
                <w:sz w:val="16"/>
                <w:szCs w:val="16"/>
              </w:rPr>
              <w:t>patients</w:t>
            </w:r>
          </w:p>
          <w:p w14:paraId="30627EF2" w14:textId="77777777" w:rsidR="00BD729E" w:rsidRPr="00DB3C0C" w:rsidRDefault="00BD729E" w:rsidP="008A7056">
            <w:pPr>
              <w:pStyle w:val="ListParagraph"/>
              <w:numPr>
                <w:ilvl w:val="0"/>
                <w:numId w:val="8"/>
              </w:numPr>
              <w:rPr>
                <w:rFonts w:ascii="Arial" w:hAnsi="Arial" w:cs="Arial"/>
                <w:sz w:val="16"/>
                <w:szCs w:val="16"/>
              </w:rPr>
            </w:pPr>
            <w:r w:rsidRPr="00DB3C0C">
              <w:rPr>
                <w:rFonts w:ascii="Arial" w:hAnsi="Arial" w:cs="Arial"/>
                <w:sz w:val="16"/>
                <w:szCs w:val="16"/>
              </w:rPr>
              <w:t xml:space="preserve">Clarify their role in the project and what they can expect </w:t>
            </w:r>
          </w:p>
        </w:tc>
        <w:tc>
          <w:tcPr>
            <w:tcW w:w="2967" w:type="dxa"/>
          </w:tcPr>
          <w:p w14:paraId="4DACE241"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Multiple methods e.g. email, grand rounds, leaflets/flyers, launch countdown </w:t>
            </w:r>
          </w:p>
        </w:tc>
        <w:tc>
          <w:tcPr>
            <w:tcW w:w="2053" w:type="dxa"/>
          </w:tcPr>
          <w:p w14:paraId="7C70B75E" w14:textId="77777777" w:rsidR="00BD729E" w:rsidRPr="00DB3C0C" w:rsidRDefault="00BD729E" w:rsidP="00BD729E">
            <w:pPr>
              <w:rPr>
                <w:rFonts w:ascii="Arial" w:hAnsi="Arial" w:cs="Arial"/>
                <w:sz w:val="16"/>
                <w:szCs w:val="16"/>
              </w:rPr>
            </w:pPr>
            <w:r w:rsidRPr="00DB3C0C">
              <w:rPr>
                <w:rFonts w:ascii="Arial" w:hAnsi="Arial" w:cs="Arial"/>
                <w:sz w:val="16"/>
                <w:szCs w:val="16"/>
              </w:rPr>
              <w:t xml:space="preserve">Project team </w:t>
            </w:r>
          </w:p>
        </w:tc>
        <w:tc>
          <w:tcPr>
            <w:tcW w:w="1825" w:type="dxa"/>
          </w:tcPr>
          <w:p w14:paraId="0B379699" w14:textId="77777777" w:rsidR="00BD729E" w:rsidRPr="00DB3C0C" w:rsidRDefault="008A7056" w:rsidP="00BD729E">
            <w:pPr>
              <w:rPr>
                <w:rFonts w:ascii="Arial" w:hAnsi="Arial" w:cs="Arial"/>
                <w:sz w:val="16"/>
                <w:szCs w:val="16"/>
              </w:rPr>
            </w:pPr>
            <w:r w:rsidRPr="00DB3C0C">
              <w:rPr>
                <w:rFonts w:ascii="Arial" w:hAnsi="Arial" w:cs="Arial"/>
                <w:sz w:val="16"/>
                <w:szCs w:val="16"/>
              </w:rPr>
              <w:t xml:space="preserve">Ongoing through project </w:t>
            </w:r>
          </w:p>
        </w:tc>
        <w:tc>
          <w:tcPr>
            <w:tcW w:w="1746" w:type="dxa"/>
          </w:tcPr>
          <w:p w14:paraId="6E993263" w14:textId="77777777" w:rsidR="00BD729E" w:rsidRPr="00DB3C0C" w:rsidRDefault="00BD729E" w:rsidP="00BD729E">
            <w:pPr>
              <w:rPr>
                <w:rFonts w:ascii="Arial" w:hAnsi="Arial" w:cs="Arial"/>
                <w:sz w:val="16"/>
                <w:szCs w:val="16"/>
              </w:rPr>
            </w:pPr>
          </w:p>
        </w:tc>
      </w:tr>
      <w:tr w:rsidR="008A7056" w14:paraId="3D93F893" w14:textId="77777777" w:rsidTr="001F4ADE">
        <w:trPr>
          <w:trHeight w:val="421"/>
        </w:trPr>
        <w:tc>
          <w:tcPr>
            <w:tcW w:w="2275" w:type="dxa"/>
          </w:tcPr>
          <w:p w14:paraId="5223BA71" w14:textId="77777777" w:rsidR="008A7056" w:rsidRPr="00DB3C0C" w:rsidRDefault="008A7056" w:rsidP="008A7056">
            <w:pPr>
              <w:rPr>
                <w:rFonts w:ascii="Arial" w:hAnsi="Arial" w:cs="Arial"/>
                <w:sz w:val="16"/>
                <w:szCs w:val="16"/>
              </w:rPr>
            </w:pPr>
            <w:r w:rsidRPr="00DB3C0C">
              <w:rPr>
                <w:rFonts w:ascii="Arial" w:hAnsi="Arial" w:cs="Arial"/>
                <w:sz w:val="16"/>
                <w:szCs w:val="16"/>
              </w:rPr>
              <w:t xml:space="preserve">Patient / family / carers </w:t>
            </w:r>
          </w:p>
        </w:tc>
        <w:tc>
          <w:tcPr>
            <w:tcW w:w="3651" w:type="dxa"/>
          </w:tcPr>
          <w:p w14:paraId="3FB46335" w14:textId="77777777" w:rsidR="008A7056" w:rsidRPr="00DB3C0C" w:rsidRDefault="008A7056" w:rsidP="008A7056">
            <w:pPr>
              <w:pStyle w:val="ListParagraph"/>
              <w:numPr>
                <w:ilvl w:val="0"/>
                <w:numId w:val="10"/>
              </w:numPr>
              <w:rPr>
                <w:rFonts w:ascii="Arial" w:hAnsi="Arial" w:cs="Arial"/>
                <w:sz w:val="16"/>
                <w:szCs w:val="16"/>
              </w:rPr>
            </w:pPr>
            <w:r w:rsidRPr="00DB3C0C">
              <w:rPr>
                <w:rFonts w:ascii="Arial" w:hAnsi="Arial" w:cs="Arial"/>
                <w:sz w:val="16"/>
                <w:szCs w:val="16"/>
              </w:rPr>
              <w:t xml:space="preserve">What it is the project is and what it hopes to achieve </w:t>
            </w:r>
          </w:p>
          <w:p w14:paraId="064EC026" w14:textId="77777777" w:rsidR="008A7056" w:rsidRPr="00DB3C0C" w:rsidRDefault="008A7056" w:rsidP="008A7056">
            <w:pPr>
              <w:pStyle w:val="ListParagraph"/>
              <w:numPr>
                <w:ilvl w:val="0"/>
                <w:numId w:val="10"/>
              </w:numPr>
              <w:rPr>
                <w:rFonts w:ascii="Arial" w:hAnsi="Arial" w:cs="Arial"/>
                <w:sz w:val="16"/>
                <w:szCs w:val="16"/>
              </w:rPr>
            </w:pPr>
            <w:r w:rsidRPr="00DB3C0C">
              <w:rPr>
                <w:rFonts w:ascii="Arial" w:hAnsi="Arial" w:cs="Arial"/>
                <w:sz w:val="16"/>
                <w:szCs w:val="16"/>
              </w:rPr>
              <w:t xml:space="preserve">What will be different and how it affects them </w:t>
            </w:r>
          </w:p>
          <w:p w14:paraId="162E27C2" w14:textId="77777777" w:rsidR="008A7056" w:rsidRPr="00DB3C0C" w:rsidRDefault="008A7056" w:rsidP="008A7056">
            <w:pPr>
              <w:pStyle w:val="ListParagraph"/>
              <w:numPr>
                <w:ilvl w:val="0"/>
                <w:numId w:val="10"/>
              </w:numPr>
              <w:rPr>
                <w:rFonts w:ascii="Arial" w:hAnsi="Arial" w:cs="Arial"/>
                <w:sz w:val="16"/>
                <w:szCs w:val="16"/>
              </w:rPr>
            </w:pPr>
            <w:r w:rsidRPr="00DB3C0C">
              <w:rPr>
                <w:rFonts w:ascii="Arial" w:hAnsi="Arial" w:cs="Arial"/>
                <w:sz w:val="16"/>
                <w:szCs w:val="16"/>
              </w:rPr>
              <w:t xml:space="preserve">How they could be involved </w:t>
            </w:r>
          </w:p>
        </w:tc>
        <w:tc>
          <w:tcPr>
            <w:tcW w:w="2967" w:type="dxa"/>
          </w:tcPr>
          <w:p w14:paraId="03B7E890" w14:textId="77777777" w:rsidR="008A7056" w:rsidRPr="00DB3C0C" w:rsidRDefault="008A7056" w:rsidP="008A7056">
            <w:pPr>
              <w:rPr>
                <w:rFonts w:ascii="Arial" w:hAnsi="Arial" w:cs="Arial"/>
                <w:sz w:val="16"/>
                <w:szCs w:val="16"/>
              </w:rPr>
            </w:pPr>
            <w:r w:rsidRPr="00DB3C0C">
              <w:rPr>
                <w:rFonts w:ascii="Arial" w:hAnsi="Arial" w:cs="Arial"/>
                <w:sz w:val="16"/>
                <w:szCs w:val="16"/>
              </w:rPr>
              <w:t>Multiple methods e.g. posters, leaflets/flyers</w:t>
            </w:r>
          </w:p>
        </w:tc>
        <w:tc>
          <w:tcPr>
            <w:tcW w:w="2053" w:type="dxa"/>
          </w:tcPr>
          <w:p w14:paraId="4161A0CC" w14:textId="77777777" w:rsidR="008A7056" w:rsidRPr="00DB3C0C" w:rsidRDefault="008A7056" w:rsidP="008A7056">
            <w:pPr>
              <w:rPr>
                <w:rFonts w:ascii="Arial" w:hAnsi="Arial" w:cs="Arial"/>
                <w:sz w:val="16"/>
                <w:szCs w:val="16"/>
              </w:rPr>
            </w:pPr>
            <w:r w:rsidRPr="00DB3C0C">
              <w:rPr>
                <w:rFonts w:ascii="Arial" w:hAnsi="Arial" w:cs="Arial"/>
                <w:sz w:val="16"/>
                <w:szCs w:val="16"/>
              </w:rPr>
              <w:t xml:space="preserve">Project team </w:t>
            </w:r>
          </w:p>
        </w:tc>
        <w:tc>
          <w:tcPr>
            <w:tcW w:w="1825" w:type="dxa"/>
          </w:tcPr>
          <w:p w14:paraId="59628CB2" w14:textId="77777777" w:rsidR="008A7056" w:rsidRPr="00DB3C0C" w:rsidRDefault="008A7056" w:rsidP="008A7056">
            <w:pPr>
              <w:rPr>
                <w:rFonts w:ascii="Arial" w:hAnsi="Arial" w:cs="Arial"/>
                <w:sz w:val="16"/>
                <w:szCs w:val="16"/>
              </w:rPr>
            </w:pPr>
            <w:r w:rsidRPr="00DB3C0C">
              <w:rPr>
                <w:rFonts w:ascii="Arial" w:hAnsi="Arial" w:cs="Arial"/>
                <w:sz w:val="16"/>
                <w:szCs w:val="16"/>
              </w:rPr>
              <w:t xml:space="preserve">Ongoing through project </w:t>
            </w:r>
          </w:p>
        </w:tc>
        <w:tc>
          <w:tcPr>
            <w:tcW w:w="1746" w:type="dxa"/>
          </w:tcPr>
          <w:p w14:paraId="34BC79A8" w14:textId="77777777" w:rsidR="008A7056" w:rsidRPr="00DB3C0C" w:rsidRDefault="008A7056" w:rsidP="008A7056">
            <w:pPr>
              <w:rPr>
                <w:rFonts w:ascii="Arial" w:hAnsi="Arial" w:cs="Arial"/>
                <w:sz w:val="16"/>
                <w:szCs w:val="16"/>
              </w:rPr>
            </w:pPr>
          </w:p>
        </w:tc>
      </w:tr>
      <w:tr w:rsidR="008A7056" w14:paraId="583CC673" w14:textId="77777777" w:rsidTr="001F4ADE">
        <w:trPr>
          <w:trHeight w:val="421"/>
        </w:trPr>
        <w:tc>
          <w:tcPr>
            <w:tcW w:w="2275" w:type="dxa"/>
          </w:tcPr>
          <w:p w14:paraId="70B3F15F" w14:textId="77777777" w:rsidR="008A7056" w:rsidRPr="00DB3C0C" w:rsidRDefault="008A7056" w:rsidP="008A7056">
            <w:pPr>
              <w:rPr>
                <w:rFonts w:ascii="Arial" w:hAnsi="Arial" w:cs="Arial"/>
                <w:sz w:val="16"/>
                <w:szCs w:val="16"/>
              </w:rPr>
            </w:pPr>
            <w:r w:rsidRPr="00DB3C0C">
              <w:rPr>
                <w:rFonts w:ascii="Arial" w:hAnsi="Arial" w:cs="Arial"/>
                <w:sz w:val="16"/>
                <w:szCs w:val="16"/>
              </w:rPr>
              <w:t xml:space="preserve">Other teams </w:t>
            </w:r>
          </w:p>
        </w:tc>
        <w:tc>
          <w:tcPr>
            <w:tcW w:w="3651" w:type="dxa"/>
          </w:tcPr>
          <w:p w14:paraId="423FBEC6" w14:textId="77777777" w:rsidR="008A7056" w:rsidRPr="00DB3C0C" w:rsidRDefault="008A7056" w:rsidP="008A7056">
            <w:pPr>
              <w:rPr>
                <w:rFonts w:ascii="Arial" w:hAnsi="Arial" w:cs="Arial"/>
                <w:sz w:val="16"/>
                <w:szCs w:val="16"/>
              </w:rPr>
            </w:pPr>
          </w:p>
        </w:tc>
        <w:tc>
          <w:tcPr>
            <w:tcW w:w="2967" w:type="dxa"/>
          </w:tcPr>
          <w:p w14:paraId="2286961C" w14:textId="77777777" w:rsidR="008A7056" w:rsidRPr="00DB3C0C" w:rsidRDefault="008A7056" w:rsidP="008A7056">
            <w:pPr>
              <w:rPr>
                <w:rFonts w:ascii="Arial" w:hAnsi="Arial" w:cs="Arial"/>
                <w:sz w:val="16"/>
                <w:szCs w:val="16"/>
              </w:rPr>
            </w:pPr>
          </w:p>
        </w:tc>
        <w:tc>
          <w:tcPr>
            <w:tcW w:w="2053" w:type="dxa"/>
          </w:tcPr>
          <w:p w14:paraId="20398465" w14:textId="77777777" w:rsidR="008A7056" w:rsidRPr="00DB3C0C" w:rsidRDefault="008A7056" w:rsidP="008A7056">
            <w:pPr>
              <w:rPr>
                <w:rFonts w:ascii="Arial" w:hAnsi="Arial" w:cs="Arial"/>
                <w:sz w:val="16"/>
                <w:szCs w:val="16"/>
              </w:rPr>
            </w:pPr>
          </w:p>
        </w:tc>
        <w:tc>
          <w:tcPr>
            <w:tcW w:w="1825" w:type="dxa"/>
          </w:tcPr>
          <w:p w14:paraId="5998D076" w14:textId="77777777" w:rsidR="008A7056" w:rsidRPr="00DB3C0C" w:rsidRDefault="008A7056" w:rsidP="008A7056">
            <w:pPr>
              <w:rPr>
                <w:rFonts w:ascii="Arial" w:hAnsi="Arial" w:cs="Arial"/>
                <w:sz w:val="16"/>
                <w:szCs w:val="16"/>
              </w:rPr>
            </w:pPr>
          </w:p>
        </w:tc>
        <w:tc>
          <w:tcPr>
            <w:tcW w:w="1746" w:type="dxa"/>
          </w:tcPr>
          <w:p w14:paraId="56821A6E" w14:textId="77777777" w:rsidR="008A7056" w:rsidRPr="00DB3C0C" w:rsidRDefault="008A7056" w:rsidP="008A7056">
            <w:pPr>
              <w:rPr>
                <w:rFonts w:ascii="Arial" w:hAnsi="Arial" w:cs="Arial"/>
                <w:sz w:val="16"/>
                <w:szCs w:val="16"/>
              </w:rPr>
            </w:pPr>
          </w:p>
        </w:tc>
      </w:tr>
      <w:tr w:rsidR="008A7056" w14:paraId="4CFAABAE" w14:textId="77777777" w:rsidTr="001F4ADE">
        <w:trPr>
          <w:trHeight w:val="421"/>
        </w:trPr>
        <w:tc>
          <w:tcPr>
            <w:tcW w:w="2275" w:type="dxa"/>
          </w:tcPr>
          <w:p w14:paraId="2E961779" w14:textId="77777777" w:rsidR="008A7056" w:rsidRPr="00DB3C0C" w:rsidRDefault="008A7056" w:rsidP="008A7056">
            <w:pPr>
              <w:rPr>
                <w:rFonts w:ascii="Arial" w:hAnsi="Arial" w:cs="Arial"/>
                <w:sz w:val="16"/>
                <w:szCs w:val="16"/>
              </w:rPr>
            </w:pPr>
          </w:p>
        </w:tc>
        <w:tc>
          <w:tcPr>
            <w:tcW w:w="3651" w:type="dxa"/>
          </w:tcPr>
          <w:p w14:paraId="4F0F53CC" w14:textId="77777777" w:rsidR="008A7056" w:rsidRPr="00DB3C0C" w:rsidRDefault="008A7056" w:rsidP="008A7056">
            <w:pPr>
              <w:rPr>
                <w:rFonts w:ascii="Arial" w:hAnsi="Arial" w:cs="Arial"/>
                <w:sz w:val="16"/>
                <w:szCs w:val="16"/>
              </w:rPr>
            </w:pPr>
          </w:p>
        </w:tc>
        <w:tc>
          <w:tcPr>
            <w:tcW w:w="2967" w:type="dxa"/>
          </w:tcPr>
          <w:p w14:paraId="1A0EA6F5" w14:textId="77777777" w:rsidR="008A7056" w:rsidRPr="00DB3C0C" w:rsidRDefault="008A7056" w:rsidP="008A7056">
            <w:pPr>
              <w:rPr>
                <w:rFonts w:ascii="Arial" w:hAnsi="Arial" w:cs="Arial"/>
                <w:sz w:val="16"/>
                <w:szCs w:val="16"/>
              </w:rPr>
            </w:pPr>
          </w:p>
        </w:tc>
        <w:tc>
          <w:tcPr>
            <w:tcW w:w="2053" w:type="dxa"/>
          </w:tcPr>
          <w:p w14:paraId="3F27C36B" w14:textId="77777777" w:rsidR="008A7056" w:rsidRPr="00DB3C0C" w:rsidRDefault="008A7056" w:rsidP="008A7056">
            <w:pPr>
              <w:rPr>
                <w:rFonts w:ascii="Arial" w:hAnsi="Arial" w:cs="Arial"/>
                <w:sz w:val="16"/>
                <w:szCs w:val="16"/>
              </w:rPr>
            </w:pPr>
          </w:p>
        </w:tc>
        <w:tc>
          <w:tcPr>
            <w:tcW w:w="1825" w:type="dxa"/>
          </w:tcPr>
          <w:p w14:paraId="7380C579" w14:textId="77777777" w:rsidR="008A7056" w:rsidRPr="00DB3C0C" w:rsidRDefault="008A7056" w:rsidP="008A7056">
            <w:pPr>
              <w:rPr>
                <w:rFonts w:ascii="Arial" w:hAnsi="Arial" w:cs="Arial"/>
                <w:sz w:val="16"/>
                <w:szCs w:val="16"/>
              </w:rPr>
            </w:pPr>
          </w:p>
        </w:tc>
        <w:tc>
          <w:tcPr>
            <w:tcW w:w="1746" w:type="dxa"/>
          </w:tcPr>
          <w:p w14:paraId="2E24987C" w14:textId="77777777" w:rsidR="008A7056" w:rsidRPr="00DB3C0C" w:rsidRDefault="008A7056" w:rsidP="008A7056">
            <w:pPr>
              <w:rPr>
                <w:rFonts w:ascii="Arial" w:hAnsi="Arial" w:cs="Arial"/>
                <w:sz w:val="16"/>
                <w:szCs w:val="16"/>
              </w:rPr>
            </w:pPr>
          </w:p>
        </w:tc>
      </w:tr>
    </w:tbl>
    <w:p w14:paraId="47991BDC" w14:textId="77777777" w:rsidR="00EC5E12" w:rsidRDefault="00EC5E12" w:rsidP="008A7056">
      <w:pPr>
        <w:pStyle w:val="ListParagraph"/>
        <w:ind w:left="360"/>
      </w:pPr>
    </w:p>
    <w:sectPr w:rsidR="00EC5E12" w:rsidSect="001F4A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FBE6" w14:textId="77777777" w:rsidR="00E622CD" w:rsidRDefault="00E622CD" w:rsidP="001F4ADE">
      <w:pPr>
        <w:spacing w:after="0" w:line="240" w:lineRule="auto"/>
      </w:pPr>
      <w:r>
        <w:separator/>
      </w:r>
    </w:p>
  </w:endnote>
  <w:endnote w:type="continuationSeparator" w:id="0">
    <w:p w14:paraId="4002E428" w14:textId="77777777" w:rsidR="00E622CD" w:rsidRDefault="00E622CD" w:rsidP="001F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7D41" w14:textId="77777777" w:rsidR="00E622CD" w:rsidRDefault="00E622CD" w:rsidP="001F4ADE">
      <w:pPr>
        <w:spacing w:after="0" w:line="240" w:lineRule="auto"/>
      </w:pPr>
      <w:r>
        <w:separator/>
      </w:r>
    </w:p>
  </w:footnote>
  <w:footnote w:type="continuationSeparator" w:id="0">
    <w:p w14:paraId="7CB6B674" w14:textId="77777777" w:rsidR="00E622CD" w:rsidRDefault="00E622CD" w:rsidP="001F4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92BE" w14:textId="77777777" w:rsidR="001F4ADE" w:rsidRPr="00DB3C0C" w:rsidRDefault="001F4ADE" w:rsidP="001F4ADE">
    <w:pPr>
      <w:pStyle w:val="Header"/>
      <w:jc w:val="center"/>
      <w:rPr>
        <w:rFonts w:ascii="Arial" w:hAnsi="Arial" w:cs="Arial"/>
        <w:color w:val="44546A" w:themeColor="text2"/>
        <w:sz w:val="40"/>
        <w:lang w:val="en-US"/>
      </w:rPr>
    </w:pPr>
    <w:r w:rsidRPr="00DB3C0C">
      <w:rPr>
        <w:rFonts w:ascii="Arial" w:hAnsi="Arial" w:cs="Arial"/>
        <w:color w:val="44546A" w:themeColor="text2"/>
        <w:sz w:val="40"/>
        <w:lang w:val="en-US"/>
      </w:rPr>
      <w:t xml:space="preserve">Introducing the </w:t>
    </w:r>
    <w:r w:rsidR="00D716E7" w:rsidRPr="00DB3C0C">
      <w:rPr>
        <w:rFonts w:ascii="Arial" w:hAnsi="Arial" w:cs="Arial"/>
        <w:color w:val="44546A" w:themeColor="text2"/>
        <w:sz w:val="40"/>
        <w:lang w:val="en-US"/>
      </w:rPr>
      <w:t>Last Days of Life Toolkit</w:t>
    </w:r>
    <w:r w:rsidRPr="00DB3C0C">
      <w:rPr>
        <w:rFonts w:ascii="Arial" w:hAnsi="Arial" w:cs="Arial"/>
        <w:color w:val="44546A" w:themeColor="text2"/>
        <w:sz w:val="40"/>
        <w:lang w:val="en-US"/>
      </w:rPr>
      <w:t xml:space="preserve"> – </w:t>
    </w:r>
    <w:r w:rsidR="0063799C" w:rsidRPr="00DB3C0C">
      <w:rPr>
        <w:rFonts w:ascii="Arial" w:hAnsi="Arial" w:cs="Arial"/>
        <w:color w:val="44546A" w:themeColor="text2"/>
        <w:sz w:val="40"/>
        <w:lang w:val="en-US"/>
      </w:rPr>
      <w:t xml:space="preserve">Stakeholder Engagement </w:t>
    </w:r>
    <w:r w:rsidRPr="00DB3C0C">
      <w:rPr>
        <w:rFonts w:ascii="Arial" w:hAnsi="Arial" w:cs="Arial"/>
        <w:color w:val="44546A" w:themeColor="text2"/>
        <w:sz w:val="40"/>
        <w:lang w:val="en-US"/>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5A8"/>
    <w:multiLevelType w:val="hybridMultilevel"/>
    <w:tmpl w:val="64E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A17F8"/>
    <w:multiLevelType w:val="hybridMultilevel"/>
    <w:tmpl w:val="656C3A10"/>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44E41"/>
    <w:multiLevelType w:val="hybridMultilevel"/>
    <w:tmpl w:val="C8A630E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3BF"/>
    <w:multiLevelType w:val="hybridMultilevel"/>
    <w:tmpl w:val="E1F87B28"/>
    <w:lvl w:ilvl="0" w:tplc="99862840">
      <w:start w:val="1"/>
      <w:numFmt w:val="bullet"/>
      <w:lvlText w:val=""/>
      <w:lvlJc w:val="left"/>
      <w:pPr>
        <w:ind w:left="360" w:hanging="360"/>
      </w:pPr>
      <w:rPr>
        <w:rFonts w:ascii="Wingdings" w:hAnsi="Wingdings" w:hint="default"/>
        <w:color w:val="405C8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A624FA"/>
    <w:multiLevelType w:val="hybridMultilevel"/>
    <w:tmpl w:val="782CCB4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E1915"/>
    <w:multiLevelType w:val="hybridMultilevel"/>
    <w:tmpl w:val="EAA450E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82CE5"/>
    <w:multiLevelType w:val="hybridMultilevel"/>
    <w:tmpl w:val="35348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610B3"/>
    <w:multiLevelType w:val="hybridMultilevel"/>
    <w:tmpl w:val="632CEDE8"/>
    <w:lvl w:ilvl="0" w:tplc="0C090001">
      <w:start w:val="1"/>
      <w:numFmt w:val="bullet"/>
      <w:lvlText w:val=""/>
      <w:lvlJc w:val="left"/>
      <w:pPr>
        <w:ind w:left="720" w:hanging="360"/>
      </w:pPr>
      <w:rPr>
        <w:rFonts w:ascii="Symbol" w:hAnsi="Symbol" w:hint="default"/>
      </w:rPr>
    </w:lvl>
    <w:lvl w:ilvl="1" w:tplc="A21C85FE">
      <w:numFmt w:val="bullet"/>
      <w:lvlText w:val=""/>
      <w:lvlJc w:val="left"/>
      <w:pPr>
        <w:ind w:left="1440" w:hanging="360"/>
      </w:pPr>
      <w:rPr>
        <w:rFonts w:ascii="Wingdings" w:eastAsiaTheme="minorHAnsi"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E3005"/>
    <w:multiLevelType w:val="hybridMultilevel"/>
    <w:tmpl w:val="DE72650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626799"/>
    <w:multiLevelType w:val="hybridMultilevel"/>
    <w:tmpl w:val="3D14A3C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1"/>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12"/>
    <w:rsid w:val="00073A6F"/>
    <w:rsid w:val="000974B4"/>
    <w:rsid w:val="000A3763"/>
    <w:rsid w:val="000B2AF9"/>
    <w:rsid w:val="001F4ADE"/>
    <w:rsid w:val="003D5A95"/>
    <w:rsid w:val="003E63E6"/>
    <w:rsid w:val="003F422C"/>
    <w:rsid w:val="004E6915"/>
    <w:rsid w:val="005275DF"/>
    <w:rsid w:val="00536C09"/>
    <w:rsid w:val="0063799C"/>
    <w:rsid w:val="008A7056"/>
    <w:rsid w:val="009934F9"/>
    <w:rsid w:val="00A00677"/>
    <w:rsid w:val="00B33A83"/>
    <w:rsid w:val="00B5336F"/>
    <w:rsid w:val="00BD729E"/>
    <w:rsid w:val="00BE15AF"/>
    <w:rsid w:val="00C57EBE"/>
    <w:rsid w:val="00C740DE"/>
    <w:rsid w:val="00CD167E"/>
    <w:rsid w:val="00D716E7"/>
    <w:rsid w:val="00DB39F8"/>
    <w:rsid w:val="00DB3C0C"/>
    <w:rsid w:val="00DB7085"/>
    <w:rsid w:val="00DD396E"/>
    <w:rsid w:val="00DF7460"/>
    <w:rsid w:val="00E622CD"/>
    <w:rsid w:val="00EC5E12"/>
    <w:rsid w:val="00ED7A8F"/>
    <w:rsid w:val="00EE5C50"/>
    <w:rsid w:val="00F913F1"/>
    <w:rsid w:val="00FF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86CF"/>
  <w15:chartTrackingRefBased/>
  <w15:docId w15:val="{58F1081B-9202-4221-BED9-2599F59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6F"/>
    <w:pPr>
      <w:ind w:left="720"/>
      <w:contextualSpacing/>
    </w:pPr>
  </w:style>
  <w:style w:type="paragraph" w:styleId="Header">
    <w:name w:val="header"/>
    <w:basedOn w:val="Normal"/>
    <w:link w:val="HeaderChar"/>
    <w:uiPriority w:val="99"/>
    <w:unhideWhenUsed/>
    <w:rsid w:val="001F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DE"/>
  </w:style>
  <w:style w:type="paragraph" w:styleId="Footer">
    <w:name w:val="footer"/>
    <w:basedOn w:val="Normal"/>
    <w:link w:val="FooterChar"/>
    <w:uiPriority w:val="99"/>
    <w:unhideWhenUsed/>
    <w:rsid w:val="001F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DE"/>
  </w:style>
  <w:style w:type="paragraph" w:customStyle="1" w:styleId="Char">
    <w:name w:val="Char"/>
    <w:basedOn w:val="Normal"/>
    <w:rsid w:val="001F4ADE"/>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7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1919</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Mary Fullick</dc:creator>
  <cp:keywords>LDOL</cp:keywords>
  <dc:description/>
  <cp:lastModifiedBy>Clinical Excellence Commission</cp:lastModifiedBy>
  <cp:revision>4</cp:revision>
  <dcterms:created xsi:type="dcterms:W3CDTF">2021-03-23T04:25:00Z</dcterms:created>
  <dcterms:modified xsi:type="dcterms:W3CDTF">2021-04-30T02:46:00Z</dcterms:modified>
</cp:coreProperties>
</file>