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A5B54" w14:textId="77777777" w:rsidR="00AF005E" w:rsidRPr="00463884" w:rsidRDefault="00AF005E" w:rsidP="00AF005E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10DF7">
        <w:rPr>
          <w:rFonts w:asciiTheme="minorHAnsi" w:hAnsiTheme="minorHAnsi" w:cstheme="minorHAnsi"/>
          <w:sz w:val="22"/>
          <w:szCs w:val="22"/>
        </w:rPr>
        <w:t>Staphylococcus aureus</w:t>
      </w:r>
      <w:r w:rsidRPr="00463884">
        <w:rPr>
          <w:rFonts w:asciiTheme="minorHAnsi" w:hAnsiTheme="minorHAnsi" w:cstheme="minorHAnsi"/>
          <w:sz w:val="22"/>
          <w:szCs w:val="22"/>
        </w:rPr>
        <w:t xml:space="preserve"> Blood Stream Infection Validation Check List - Adults</w:t>
      </w:r>
    </w:p>
    <w:p w14:paraId="25BE95D6" w14:textId="77777777" w:rsidR="00AF005E" w:rsidRPr="00313B87" w:rsidRDefault="00AF005E" w:rsidP="00AF005E">
      <w:pPr>
        <w:spacing w:before="120" w:after="120" w:line="240" w:lineRule="auto"/>
        <w:rPr>
          <w:rFonts w:asciiTheme="minorHAnsi" w:hAnsiTheme="minorHAnsi" w:cstheme="minorHAnsi"/>
        </w:rPr>
      </w:pPr>
      <w:r w:rsidRPr="00463884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593CE" wp14:editId="025274D9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162175" cy="68580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CD624" w14:textId="77777777" w:rsidR="00AF005E" w:rsidRPr="00744273" w:rsidRDefault="00AF005E" w:rsidP="00AF005E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4427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Patient Identification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59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05pt;margin-top:.85pt;width:170.25pt;height:5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">
                <v:textbox>
                  <w:txbxContent>
                    <w:p w14:paraId="773CD624" w14:textId="77777777" w:rsidR="00AF005E" w:rsidRPr="00744273" w:rsidRDefault="00AF005E" w:rsidP="00AF005E">
                      <w:p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4427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Patient Identification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3B87">
        <w:rPr>
          <w:rFonts w:asciiTheme="minorHAnsi" w:hAnsiTheme="minorHAnsi" w:cstheme="minorHAnsi"/>
        </w:rPr>
        <w:t xml:space="preserve">Organism identified: </w:t>
      </w:r>
      <w:r w:rsidRPr="00313B87">
        <w:rPr>
          <w:rFonts w:asciiTheme="minorHAnsi" w:hAnsiTheme="minorHAnsi" w:cstheme="minorHAnsi"/>
        </w:rPr>
        <w:tab/>
        <w:t xml:space="preserve">MSSA </w:t>
      </w:r>
      <w:sdt>
        <w:sdtPr>
          <w:rPr>
            <w:rFonts w:asciiTheme="minorHAnsi" w:hAnsiTheme="minorHAnsi" w:cstheme="minorHAnsi"/>
          </w:rPr>
          <w:id w:val="-82365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B87">
            <w:rPr>
              <w:rFonts w:ascii="Segoe UI Symbol" w:eastAsia="MS Gothic" w:hAnsi="Segoe UI Symbol" w:cs="Segoe UI Symbol"/>
            </w:rPr>
            <w:t>☐</w:t>
          </w:r>
        </w:sdtContent>
      </w:sdt>
      <w:r w:rsidRPr="00313B87">
        <w:rPr>
          <w:rFonts w:asciiTheme="minorHAnsi" w:hAnsiTheme="minorHAnsi" w:cstheme="minorHAnsi"/>
        </w:rPr>
        <w:tab/>
        <w:t xml:space="preserve"> MRSA </w:t>
      </w:r>
      <w:sdt>
        <w:sdtPr>
          <w:rPr>
            <w:rFonts w:asciiTheme="minorHAnsi" w:hAnsiTheme="minorHAnsi" w:cstheme="minorHAnsi"/>
          </w:rPr>
          <w:id w:val="-201884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B8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B86F0EF" w14:textId="77777777" w:rsidR="00AF005E" w:rsidRPr="00313B87" w:rsidRDefault="00AF005E" w:rsidP="00AF005E">
      <w:pPr>
        <w:spacing w:before="120" w:after="120" w:line="240" w:lineRule="auto"/>
        <w:rPr>
          <w:rFonts w:asciiTheme="minorHAnsi" w:hAnsiTheme="minorHAnsi" w:cstheme="minorHAnsi"/>
        </w:rPr>
      </w:pPr>
      <w:r w:rsidRPr="00313B87">
        <w:rPr>
          <w:rFonts w:asciiTheme="minorHAnsi" w:hAnsiTheme="minorHAnsi" w:cstheme="minorHAnsi"/>
        </w:rPr>
        <w:t>Date of first positive blood culture: [</w:t>
      </w:r>
      <w:sdt>
        <w:sdtPr>
          <w:rPr>
            <w:rFonts w:asciiTheme="minorHAnsi" w:hAnsiTheme="minorHAnsi" w:cstheme="minorHAnsi"/>
          </w:rPr>
          <w:id w:val="1679612568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313B87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  <w:r w:rsidRPr="00313B87">
        <w:rPr>
          <w:rFonts w:asciiTheme="minorHAnsi" w:hAnsiTheme="minorHAnsi" w:cstheme="minorHAnsi"/>
        </w:rPr>
        <w:t>]</w:t>
      </w:r>
    </w:p>
    <w:p w14:paraId="22D5D186" w14:textId="77777777" w:rsidR="00AF005E" w:rsidRDefault="00AF005E" w:rsidP="00AF005E">
      <w:pPr>
        <w:spacing w:before="120" w:after="120" w:line="240" w:lineRule="auto"/>
        <w:rPr>
          <w:rFonts w:asciiTheme="minorHAnsi" w:hAnsiTheme="minorHAnsi" w:cstheme="minorHAnsi"/>
          <w:i/>
        </w:rPr>
      </w:pPr>
    </w:p>
    <w:p w14:paraId="7FD3CD34" w14:textId="77777777" w:rsidR="00AF005E" w:rsidRPr="00463884" w:rsidRDefault="00AF005E" w:rsidP="00AF005E">
      <w:pPr>
        <w:spacing w:before="120" w:after="120" w:line="240" w:lineRule="auto"/>
        <w:rPr>
          <w:rFonts w:asciiTheme="minorHAnsi" w:hAnsiTheme="minorHAnsi" w:cstheme="minorHAnsi"/>
          <w:i/>
        </w:rPr>
      </w:pPr>
      <w:r w:rsidRPr="00463884">
        <w:rPr>
          <w:rFonts w:asciiTheme="minorHAnsi" w:hAnsiTheme="minorHAnsi" w:cstheme="minorHAnsi"/>
          <w:i/>
        </w:rPr>
        <w:t xml:space="preserve">Instructions: To meet the case definition, events must fulfil </w:t>
      </w:r>
      <w:r w:rsidRPr="00463884">
        <w:rPr>
          <w:rFonts w:asciiTheme="minorHAnsi" w:hAnsiTheme="minorHAnsi" w:cstheme="minorHAnsi"/>
        </w:rPr>
        <w:t>either</w:t>
      </w:r>
      <w:r w:rsidRPr="00463884">
        <w:rPr>
          <w:rFonts w:asciiTheme="minorHAnsi" w:hAnsiTheme="minorHAnsi" w:cstheme="minorHAnsi"/>
          <w:i/>
        </w:rPr>
        <w:t xml:space="preserve"> criterion 1 </w:t>
      </w:r>
      <w:r w:rsidRPr="00463884">
        <w:rPr>
          <w:rFonts w:asciiTheme="minorHAnsi" w:hAnsiTheme="minorHAnsi" w:cstheme="minorHAnsi"/>
        </w:rPr>
        <w:t>or</w:t>
      </w:r>
      <w:r w:rsidRPr="00463884">
        <w:rPr>
          <w:rFonts w:asciiTheme="minorHAnsi" w:hAnsiTheme="minorHAnsi" w:cstheme="minorHAnsi"/>
          <w:i/>
        </w:rPr>
        <w:t xml:space="preserve"> 2</w:t>
      </w:r>
    </w:p>
    <w:tbl>
      <w:tblPr>
        <w:tblStyle w:val="TableGrid"/>
        <w:tblW w:w="90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709"/>
        <w:gridCol w:w="850"/>
        <w:gridCol w:w="1010"/>
      </w:tblGrid>
      <w:tr w:rsidR="00AF005E" w:rsidRPr="00313B87" w14:paraId="36EF1842" w14:textId="77777777" w:rsidTr="00776E2F">
        <w:tc>
          <w:tcPr>
            <w:tcW w:w="9090" w:type="dxa"/>
            <w:gridSpan w:val="4"/>
            <w:shd w:val="clear" w:color="auto" w:fill="E4F9F5" w:themeFill="accent5" w:themeFillTint="66"/>
            <w:vAlign w:val="center"/>
          </w:tcPr>
          <w:p w14:paraId="7B7447B0" w14:textId="77777777" w:rsidR="00AF005E" w:rsidRPr="00463884" w:rsidRDefault="00AF005E" w:rsidP="00776E2F">
            <w:pPr>
              <w:spacing w:before="40" w:after="40"/>
              <w:rPr>
                <w:rFonts w:cstheme="minorHAnsi"/>
                <w:b/>
              </w:rPr>
            </w:pPr>
            <w:r w:rsidRPr="00463884">
              <w:rPr>
                <w:rFonts w:cstheme="minorHAnsi"/>
                <w:b/>
              </w:rPr>
              <w:t xml:space="preserve">Criterion 1: </w:t>
            </w:r>
            <w:r w:rsidRPr="00463884">
              <w:rPr>
                <w:rFonts w:cstheme="minorHAnsi"/>
              </w:rPr>
              <w:t>The patient’s first SAB blood culture was collected more than 48 hours after hospital admission or less than 48 hours after discharge from hospital.</w:t>
            </w:r>
          </w:p>
        </w:tc>
      </w:tr>
      <w:tr w:rsidR="00AF005E" w:rsidRPr="00313B87" w14:paraId="076A524F" w14:textId="77777777" w:rsidTr="00776E2F">
        <w:tc>
          <w:tcPr>
            <w:tcW w:w="6521" w:type="dxa"/>
            <w:shd w:val="clear" w:color="auto" w:fill="auto"/>
            <w:vAlign w:val="center"/>
          </w:tcPr>
          <w:p w14:paraId="0D82766B" w14:textId="77777777" w:rsidR="00AF005E" w:rsidRPr="00313B87" w:rsidRDefault="00AF005E" w:rsidP="00776E2F">
            <w:pPr>
              <w:spacing w:before="40" w:after="40" w:line="220" w:lineRule="exact"/>
              <w:rPr>
                <w:rFonts w:eastAsia="Arial" w:cstheme="minorHAnsi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105A390" w14:textId="77777777" w:rsidR="00AF005E" w:rsidRPr="00313B87" w:rsidRDefault="00AF005E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313B87">
              <w:rPr>
                <w:rFonts w:cstheme="minorHAnsi"/>
                <w:b/>
              </w:rPr>
              <w:t>Please tick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3060AA19" w14:textId="77777777" w:rsidR="00AF005E" w:rsidRPr="00463884" w:rsidRDefault="00AF005E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463884">
              <w:rPr>
                <w:rFonts w:cstheme="minorHAnsi"/>
                <w:b/>
              </w:rPr>
              <w:t>Initials</w:t>
            </w:r>
          </w:p>
        </w:tc>
      </w:tr>
      <w:tr w:rsidR="00AF005E" w:rsidRPr="00313B87" w14:paraId="080F6341" w14:textId="77777777" w:rsidTr="00776E2F">
        <w:tc>
          <w:tcPr>
            <w:tcW w:w="6521" w:type="dxa"/>
            <w:shd w:val="clear" w:color="auto" w:fill="auto"/>
            <w:vAlign w:val="center"/>
          </w:tcPr>
          <w:p w14:paraId="14E45048" w14:textId="77777777" w:rsidR="00AF005E" w:rsidRPr="00463884" w:rsidRDefault="00AF005E" w:rsidP="00776E2F">
            <w:pPr>
              <w:spacing w:before="40" w:after="40" w:line="220" w:lineRule="exact"/>
              <w:rPr>
                <w:rFonts w:eastAsia="Arial" w:cstheme="minorHAnsi"/>
                <w:lang w:val="en-US"/>
              </w:rPr>
            </w:pPr>
            <w:r w:rsidRPr="00313B87">
              <w:rPr>
                <w:rFonts w:eastAsia="Arial" w:cstheme="minorHAnsi"/>
                <w:lang w:val="en-US"/>
              </w:rPr>
              <w:t>Patient meets this criteri</w:t>
            </w:r>
            <w:r w:rsidRPr="00463884">
              <w:rPr>
                <w:rFonts w:eastAsia="Arial" w:cstheme="minorHAnsi"/>
                <w:lang w:val="en-US"/>
              </w:rPr>
              <w:t>on.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E89ABF" w14:textId="77777777" w:rsidR="00AF005E" w:rsidRPr="00313B87" w:rsidRDefault="00AF005E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463884">
              <w:rPr>
                <w:rFonts w:cstheme="minorHAnsi"/>
              </w:rPr>
              <w:t xml:space="preserve">Y </w:t>
            </w:r>
            <w:sdt>
              <w:sdtPr>
                <w:rPr>
                  <w:rFonts w:cstheme="minorHAnsi"/>
                </w:rPr>
                <w:id w:val="191929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B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17855AE5" w14:textId="77777777" w:rsidR="00AF005E" w:rsidRPr="00313B87" w:rsidRDefault="00AF005E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313B87">
              <w:rPr>
                <w:rFonts w:cstheme="minorHAnsi"/>
              </w:rPr>
              <w:t xml:space="preserve">N </w:t>
            </w:r>
            <w:sdt>
              <w:sdtPr>
                <w:rPr>
                  <w:rFonts w:cstheme="minorHAnsi"/>
                </w:rPr>
                <w:id w:val="-169453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B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10" w:type="dxa"/>
            <w:shd w:val="clear" w:color="auto" w:fill="auto"/>
            <w:vAlign w:val="center"/>
          </w:tcPr>
          <w:p w14:paraId="71FCBDEF" w14:textId="77777777" w:rsidR="00AF005E" w:rsidRPr="00313B87" w:rsidRDefault="00AF005E" w:rsidP="00776E2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AF005E" w:rsidRPr="00313B87" w14:paraId="7640754B" w14:textId="77777777" w:rsidTr="00776E2F">
        <w:tc>
          <w:tcPr>
            <w:tcW w:w="6521" w:type="dxa"/>
            <w:shd w:val="clear" w:color="auto" w:fill="auto"/>
            <w:vAlign w:val="center"/>
          </w:tcPr>
          <w:p w14:paraId="515F579B" w14:textId="77777777" w:rsidR="00AF005E" w:rsidRPr="00FF65FA" w:rsidRDefault="00AF005E" w:rsidP="00776E2F">
            <w:pPr>
              <w:spacing w:before="40" w:after="40" w:line="220" w:lineRule="exact"/>
              <w:rPr>
                <w:rFonts w:eastAsia="Arial" w:cstheme="minorHAnsi"/>
                <w:lang w:val="en-US"/>
              </w:rPr>
            </w:pPr>
            <w:r w:rsidRPr="00FF65FA">
              <w:rPr>
                <w:rFonts w:eastAsia="Arial" w:cstheme="minorHAnsi"/>
              </w:rPr>
              <w:t>Is there more than 14 days since a previous SAB episode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B0A87A" w14:textId="77777777" w:rsidR="00AF005E" w:rsidRPr="00463884" w:rsidRDefault="00AF005E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463884">
              <w:rPr>
                <w:rFonts w:cstheme="minorHAnsi"/>
              </w:rPr>
              <w:t xml:space="preserve">Y </w:t>
            </w:r>
            <w:sdt>
              <w:sdtPr>
                <w:rPr>
                  <w:rFonts w:cstheme="minorHAnsi"/>
                </w:rPr>
                <w:id w:val="108666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B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013C41FE" w14:textId="77777777" w:rsidR="00AF005E" w:rsidRPr="00313B87" w:rsidRDefault="00AF005E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313B87">
              <w:rPr>
                <w:rFonts w:cstheme="minorHAnsi"/>
              </w:rPr>
              <w:t xml:space="preserve">N </w:t>
            </w:r>
            <w:sdt>
              <w:sdtPr>
                <w:rPr>
                  <w:rFonts w:cstheme="minorHAnsi"/>
                </w:rPr>
                <w:id w:val="75540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B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10" w:type="dxa"/>
            <w:shd w:val="clear" w:color="auto" w:fill="auto"/>
            <w:vAlign w:val="center"/>
          </w:tcPr>
          <w:p w14:paraId="7FBC4F70" w14:textId="77777777" w:rsidR="00AF005E" w:rsidRPr="00313B87" w:rsidRDefault="00AF005E" w:rsidP="00776E2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</w:tbl>
    <w:p w14:paraId="21E0C27F" w14:textId="77777777" w:rsidR="00AF005E" w:rsidRDefault="00AF005E" w:rsidP="00AF005E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313B87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22D46" wp14:editId="7AEFB549">
                <wp:simplePos x="0" y="0"/>
                <wp:positionH relativeFrom="margin">
                  <wp:posOffset>3877953</wp:posOffset>
                </wp:positionH>
                <wp:positionV relativeFrom="paragraph">
                  <wp:posOffset>81112</wp:posOffset>
                </wp:positionV>
                <wp:extent cx="1883410" cy="365760"/>
                <wp:effectExtent l="0" t="0" r="254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B34C4" w14:textId="77777777" w:rsidR="00AF005E" w:rsidRPr="004408C7" w:rsidRDefault="00AF005E" w:rsidP="00AF00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</w:rPr>
                            </w:pPr>
                            <w:r w:rsidRPr="004408C7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If any of these are NO, this DOES NOT fit the criteria for 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HA-</w:t>
                            </w:r>
                            <w:r w:rsidRPr="004408C7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SAB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2D46" id="Text Box 21" o:spid="_x0000_s1027" type="#_x0000_t202" style="position:absolute;margin-left:305.35pt;margin-top:6.4pt;width:148.3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" stroked="f">
                <v:textbox>
                  <w:txbxContent>
                    <w:p w14:paraId="5E5B34C4" w14:textId="77777777" w:rsidR="00AF005E" w:rsidRPr="004408C7" w:rsidRDefault="00AF005E" w:rsidP="00AF005E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</w:rPr>
                      </w:pPr>
                      <w:r w:rsidRPr="004408C7">
                        <w:rPr>
                          <w:rFonts w:asciiTheme="minorHAnsi" w:hAnsiTheme="minorHAnsi" w:cstheme="minorHAnsi"/>
                          <w:sz w:val="16"/>
                        </w:rPr>
                        <w:t xml:space="preserve">If any of these are NO, this DOES NOT fit the criteria for a </w:t>
                      </w:r>
                      <w:r>
                        <w:rPr>
                          <w:rFonts w:asciiTheme="minorHAnsi" w:hAnsiTheme="minorHAnsi" w:cstheme="minorHAnsi"/>
                          <w:sz w:val="16"/>
                        </w:rPr>
                        <w:t>HA-</w:t>
                      </w:r>
                      <w:r w:rsidRPr="004408C7">
                        <w:rPr>
                          <w:rFonts w:asciiTheme="minorHAnsi" w:hAnsiTheme="minorHAnsi" w:cstheme="minorHAnsi"/>
                          <w:sz w:val="16"/>
                        </w:rPr>
                        <w:t>SAB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924C8A" w14:textId="77777777" w:rsidR="00AF005E" w:rsidRPr="00313B87" w:rsidRDefault="00AF005E" w:rsidP="00AF005E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313B87">
        <w:rPr>
          <w:rFonts w:asciiTheme="minorHAnsi" w:hAnsiTheme="minorHAnsi" w:cstheme="minorHAnsi"/>
          <w:b/>
        </w:rPr>
        <w:t>OR</w:t>
      </w:r>
    </w:p>
    <w:p w14:paraId="758F3221" w14:textId="77777777" w:rsidR="00AF005E" w:rsidRPr="00313B87" w:rsidRDefault="00AF005E" w:rsidP="00AF005E">
      <w:pPr>
        <w:spacing w:before="120" w:after="12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9082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37"/>
        <w:gridCol w:w="797"/>
        <w:gridCol w:w="798"/>
        <w:gridCol w:w="950"/>
      </w:tblGrid>
      <w:tr w:rsidR="00AF005E" w:rsidRPr="00313B87" w14:paraId="6E89CDC9" w14:textId="77777777" w:rsidTr="00776E2F">
        <w:trPr>
          <w:trHeight w:val="823"/>
        </w:trPr>
        <w:tc>
          <w:tcPr>
            <w:tcW w:w="9082" w:type="dxa"/>
            <w:gridSpan w:val="4"/>
            <w:shd w:val="clear" w:color="auto" w:fill="E4F9F5" w:themeFill="accent5" w:themeFillTint="66"/>
            <w:vAlign w:val="center"/>
          </w:tcPr>
          <w:p w14:paraId="118320B0" w14:textId="77777777" w:rsidR="00AF005E" w:rsidRPr="00463884" w:rsidRDefault="00AF005E" w:rsidP="00776E2F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Criterion</w:t>
            </w:r>
            <w:r w:rsidRPr="00463884">
              <w:rPr>
                <w:rFonts w:cstheme="minorHAnsi"/>
                <w:b/>
              </w:rPr>
              <w:t xml:space="preserve"> 2: </w:t>
            </w:r>
            <w:r w:rsidRPr="00463884">
              <w:rPr>
                <w:rFonts w:eastAsia="Times New Roman" w:cstheme="minorHAnsi"/>
                <w:bdr w:val="none" w:sz="0" w:space="0" w:color="auto" w:frame="1"/>
                <w:lang w:eastAsia="en-AU"/>
              </w:rPr>
              <w:t>T</w:t>
            </w:r>
            <w:r w:rsidRPr="00463884">
              <w:rPr>
                <w:rFonts w:eastAsia="Times New Roman" w:cstheme="minorHAnsi"/>
                <w:lang w:eastAsia="en-AU"/>
              </w:rPr>
              <w:t xml:space="preserve">he patient’s first positive </w:t>
            </w:r>
            <w:r w:rsidRPr="00463884">
              <w:rPr>
                <w:rFonts w:eastAsia="Times New Roman" w:cstheme="minorHAnsi"/>
                <w:i/>
                <w:lang w:eastAsia="en-AU"/>
              </w:rPr>
              <w:t>Staphylococcus aureus</w:t>
            </w:r>
            <w:r w:rsidRPr="00463884">
              <w:rPr>
                <w:rFonts w:eastAsia="Times New Roman" w:cstheme="minorHAnsi"/>
                <w:lang w:eastAsia="en-AU"/>
              </w:rPr>
              <w:t xml:space="preserve"> blood culture was collected </w:t>
            </w:r>
            <w:r w:rsidRPr="00463884">
              <w:rPr>
                <w:rFonts w:eastAsia="Times New Roman" w:cstheme="minorHAnsi"/>
                <w:bdr w:val="none" w:sz="0" w:space="0" w:color="auto" w:frame="1"/>
                <w:lang w:eastAsia="en-AU"/>
              </w:rPr>
              <w:t xml:space="preserve">less than or equal to 48 hours after hospital admission </w:t>
            </w:r>
            <w:r w:rsidRPr="00463884">
              <w:rPr>
                <w:rFonts w:eastAsia="Times New Roman" w:cstheme="minorHAnsi"/>
                <w:u w:val="single"/>
                <w:bdr w:val="none" w:sz="0" w:space="0" w:color="auto" w:frame="1"/>
                <w:lang w:eastAsia="en-AU"/>
              </w:rPr>
              <w:t>and</w:t>
            </w:r>
            <w:r w:rsidRPr="00463884">
              <w:rPr>
                <w:rFonts w:eastAsia="Times New Roman" w:cstheme="minorHAnsi"/>
                <w:bdr w:val="none" w:sz="0" w:space="0" w:color="auto" w:frame="1"/>
                <w:lang w:eastAsia="en-AU"/>
              </w:rPr>
              <w:t xml:space="preserve"> one or more of the following key clinical criteria</w:t>
            </w:r>
            <w:r w:rsidRPr="00463884">
              <w:rPr>
                <w:rFonts w:eastAsia="Times New Roman" w:cstheme="minorHAnsi"/>
                <w:lang w:eastAsia="en-AU"/>
              </w:rPr>
              <w:t> was met for the patient-episode of SAB</w:t>
            </w:r>
          </w:p>
        </w:tc>
      </w:tr>
      <w:tr w:rsidR="00AF005E" w:rsidRPr="00313B87" w14:paraId="51E463E7" w14:textId="77777777" w:rsidTr="00776E2F">
        <w:trPr>
          <w:trHeight w:val="336"/>
        </w:trPr>
        <w:tc>
          <w:tcPr>
            <w:tcW w:w="6537" w:type="dxa"/>
            <w:vAlign w:val="center"/>
          </w:tcPr>
          <w:p w14:paraId="37A88DA8" w14:textId="77777777" w:rsidR="00AF005E" w:rsidRPr="00313B87" w:rsidRDefault="00AF005E" w:rsidP="00776E2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595" w:type="dxa"/>
            <w:gridSpan w:val="2"/>
            <w:shd w:val="clear" w:color="auto" w:fill="FFFFFF" w:themeFill="background1"/>
            <w:vAlign w:val="center"/>
          </w:tcPr>
          <w:p w14:paraId="584F46C3" w14:textId="77777777" w:rsidR="00AF005E" w:rsidRPr="00313B87" w:rsidRDefault="00AF005E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313B87">
              <w:rPr>
                <w:rFonts w:cstheme="minorHAnsi"/>
                <w:b/>
              </w:rPr>
              <w:t>Please tick</w:t>
            </w:r>
          </w:p>
        </w:tc>
        <w:tc>
          <w:tcPr>
            <w:tcW w:w="949" w:type="dxa"/>
            <w:vAlign w:val="center"/>
          </w:tcPr>
          <w:p w14:paraId="745A93C8" w14:textId="77777777" w:rsidR="00AF005E" w:rsidRPr="00463884" w:rsidRDefault="00AF005E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463884">
              <w:rPr>
                <w:rFonts w:cstheme="minorHAnsi"/>
                <w:b/>
              </w:rPr>
              <w:t>Initials</w:t>
            </w:r>
          </w:p>
        </w:tc>
      </w:tr>
      <w:tr w:rsidR="00AF005E" w:rsidRPr="00313B87" w14:paraId="33E937FF" w14:textId="77777777" w:rsidTr="00776E2F">
        <w:trPr>
          <w:trHeight w:val="571"/>
        </w:trPr>
        <w:tc>
          <w:tcPr>
            <w:tcW w:w="6537" w:type="dxa"/>
            <w:vAlign w:val="center"/>
          </w:tcPr>
          <w:p w14:paraId="41D985AF" w14:textId="77777777" w:rsidR="00AF005E" w:rsidRPr="00313B87" w:rsidRDefault="00AF005E" w:rsidP="00776E2F">
            <w:pPr>
              <w:spacing w:before="40" w:after="40" w:line="220" w:lineRule="exact"/>
              <w:rPr>
                <w:rFonts w:eastAsia="Arial" w:cstheme="minorHAnsi"/>
                <w:lang w:val="en-US"/>
              </w:rPr>
            </w:pPr>
            <w:r w:rsidRPr="00313B87">
              <w:rPr>
                <w:rFonts w:eastAsia="Arial" w:cstheme="minorHAnsi"/>
                <w:lang w:val="en-US"/>
              </w:rPr>
              <w:t xml:space="preserve">SAB is a complication of the presence of an indwelling medical device (e.g. intravascular line, </w:t>
            </w:r>
            <w:proofErr w:type="spellStart"/>
            <w:r w:rsidRPr="00313B87">
              <w:rPr>
                <w:rFonts w:eastAsia="Arial" w:cstheme="minorHAnsi"/>
                <w:lang w:val="en-US"/>
              </w:rPr>
              <w:t>haemodialysis</w:t>
            </w:r>
            <w:proofErr w:type="spellEnd"/>
            <w:r w:rsidRPr="00313B87">
              <w:rPr>
                <w:rFonts w:eastAsia="Arial" w:cstheme="minorHAnsi"/>
                <w:lang w:val="en-US"/>
              </w:rPr>
              <w:t xml:space="preserve"> vascular access, </w:t>
            </w:r>
            <w:r w:rsidRPr="002F02F3">
              <w:rPr>
                <w:rFonts w:eastAsia="Arial" w:cstheme="minorHAnsi"/>
                <w:lang w:val="en-US"/>
              </w:rPr>
              <w:t>Cerebrospinal fluid</w:t>
            </w:r>
            <w:r>
              <w:rPr>
                <w:rFonts w:eastAsia="Arial" w:cstheme="minorHAnsi"/>
                <w:lang w:val="en-US"/>
              </w:rPr>
              <w:t xml:space="preserve"> (</w:t>
            </w:r>
            <w:r w:rsidRPr="00313B87">
              <w:rPr>
                <w:rFonts w:eastAsia="Arial" w:cstheme="minorHAnsi"/>
                <w:lang w:val="en-US"/>
              </w:rPr>
              <w:t>CSF</w:t>
            </w:r>
            <w:r>
              <w:rPr>
                <w:rFonts w:eastAsia="Arial" w:cstheme="minorHAnsi"/>
                <w:lang w:val="en-US"/>
              </w:rPr>
              <w:t>)</w:t>
            </w:r>
            <w:r w:rsidRPr="00313B87">
              <w:rPr>
                <w:rFonts w:eastAsia="Arial" w:cstheme="minorHAnsi"/>
                <w:lang w:val="en-US"/>
              </w:rPr>
              <w:t xml:space="preserve"> shunt, urinary catheter)</w:t>
            </w:r>
          </w:p>
        </w:tc>
        <w:tc>
          <w:tcPr>
            <w:tcW w:w="797" w:type="dxa"/>
            <w:vAlign w:val="center"/>
          </w:tcPr>
          <w:p w14:paraId="50EA7293" w14:textId="77777777" w:rsidR="00AF005E" w:rsidRPr="00313B87" w:rsidRDefault="00AF005E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463884">
              <w:rPr>
                <w:rFonts w:cstheme="minorHAnsi"/>
              </w:rPr>
              <w:t xml:space="preserve">Y </w:t>
            </w:r>
            <w:sdt>
              <w:sdtPr>
                <w:rPr>
                  <w:rFonts w:cstheme="minorHAnsi"/>
                </w:rPr>
                <w:id w:val="-62608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B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98" w:type="dxa"/>
            <w:shd w:val="clear" w:color="auto" w:fill="CCCCCC" w:themeFill="accent6" w:themeFillTint="33"/>
            <w:vAlign w:val="center"/>
          </w:tcPr>
          <w:p w14:paraId="4D3A4FBD" w14:textId="77777777" w:rsidR="00AF005E" w:rsidRPr="00313B87" w:rsidRDefault="00AF005E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313B87">
              <w:rPr>
                <w:rFonts w:cstheme="minorHAnsi"/>
              </w:rPr>
              <w:t xml:space="preserve">N </w:t>
            </w:r>
            <w:sdt>
              <w:sdtPr>
                <w:rPr>
                  <w:rFonts w:cstheme="minorHAnsi"/>
                </w:rPr>
                <w:id w:val="70977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B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49" w:type="dxa"/>
            <w:vAlign w:val="center"/>
          </w:tcPr>
          <w:p w14:paraId="5111D36F" w14:textId="77777777" w:rsidR="00AF005E" w:rsidRPr="00313B87" w:rsidRDefault="00AF005E" w:rsidP="00776E2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AF005E" w:rsidRPr="00313B87" w14:paraId="519D02E1" w14:textId="77777777" w:rsidTr="00776E2F">
        <w:trPr>
          <w:trHeight w:val="571"/>
        </w:trPr>
        <w:tc>
          <w:tcPr>
            <w:tcW w:w="6537" w:type="dxa"/>
            <w:vAlign w:val="center"/>
          </w:tcPr>
          <w:p w14:paraId="1515EFFB" w14:textId="77777777" w:rsidR="00AF005E" w:rsidRPr="00313B87" w:rsidRDefault="00AF005E" w:rsidP="00776E2F">
            <w:pPr>
              <w:spacing w:before="40" w:after="40" w:line="220" w:lineRule="exact"/>
              <w:rPr>
                <w:rFonts w:eastAsia="Arial" w:cstheme="minorHAnsi"/>
                <w:lang w:val="en-US"/>
              </w:rPr>
            </w:pPr>
            <w:r w:rsidRPr="00313B87">
              <w:rPr>
                <w:rFonts w:eastAsia="Arial" w:cstheme="minorHAnsi"/>
                <w:lang w:val="en-US"/>
              </w:rPr>
              <w:t>SAB occurs within 30 days of a surgical procedure where the SAB is related to the surgical site</w:t>
            </w:r>
          </w:p>
        </w:tc>
        <w:tc>
          <w:tcPr>
            <w:tcW w:w="797" w:type="dxa"/>
            <w:vAlign w:val="center"/>
          </w:tcPr>
          <w:p w14:paraId="05A42875" w14:textId="77777777" w:rsidR="00AF005E" w:rsidRPr="00313B87" w:rsidRDefault="00AF005E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313B87">
              <w:rPr>
                <w:rFonts w:cstheme="minorHAnsi"/>
              </w:rPr>
              <w:t xml:space="preserve">Y </w:t>
            </w:r>
            <w:sdt>
              <w:sdtPr>
                <w:rPr>
                  <w:rFonts w:cstheme="minorHAnsi"/>
                </w:rPr>
                <w:id w:val="16368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B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98" w:type="dxa"/>
            <w:shd w:val="clear" w:color="auto" w:fill="CCCCCC" w:themeFill="accent6" w:themeFillTint="33"/>
            <w:vAlign w:val="center"/>
          </w:tcPr>
          <w:p w14:paraId="05B0D3CB" w14:textId="77777777" w:rsidR="00AF005E" w:rsidRPr="00313B87" w:rsidRDefault="00AF005E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313B87">
              <w:rPr>
                <w:rFonts w:cstheme="minorHAnsi"/>
              </w:rPr>
              <w:t xml:space="preserve">N </w:t>
            </w:r>
            <w:sdt>
              <w:sdtPr>
                <w:rPr>
                  <w:rFonts w:cstheme="minorHAnsi"/>
                </w:rPr>
                <w:id w:val="-116864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B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49" w:type="dxa"/>
            <w:vAlign w:val="center"/>
          </w:tcPr>
          <w:p w14:paraId="6BB9CA91" w14:textId="77777777" w:rsidR="00AF005E" w:rsidRPr="00313B87" w:rsidRDefault="00AF005E" w:rsidP="00776E2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AF005E" w:rsidRPr="00313B87" w14:paraId="6C563CC5" w14:textId="77777777" w:rsidTr="00776E2F">
        <w:trPr>
          <w:trHeight w:val="461"/>
        </w:trPr>
        <w:tc>
          <w:tcPr>
            <w:tcW w:w="6537" w:type="dxa"/>
            <w:vAlign w:val="center"/>
          </w:tcPr>
          <w:p w14:paraId="0F84424A" w14:textId="77777777" w:rsidR="00AF005E" w:rsidRPr="00313B87" w:rsidRDefault="00AF005E" w:rsidP="00776E2F">
            <w:pPr>
              <w:spacing w:before="40" w:after="40" w:line="220" w:lineRule="exact"/>
              <w:rPr>
                <w:rFonts w:eastAsia="Arial" w:cstheme="minorHAnsi"/>
                <w:lang w:val="en-US"/>
              </w:rPr>
            </w:pPr>
            <w:r w:rsidRPr="00313B87">
              <w:rPr>
                <w:rFonts w:eastAsia="Arial" w:cstheme="minorHAnsi"/>
                <w:lang w:val="en-US"/>
              </w:rPr>
              <w:t>SAB was diagnosed within 48 hours of a related invasive instrumentation or incision</w:t>
            </w:r>
          </w:p>
        </w:tc>
        <w:tc>
          <w:tcPr>
            <w:tcW w:w="797" w:type="dxa"/>
            <w:vAlign w:val="center"/>
          </w:tcPr>
          <w:p w14:paraId="5FEFCE79" w14:textId="77777777" w:rsidR="00AF005E" w:rsidRPr="00313B87" w:rsidRDefault="00AF005E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313B87">
              <w:rPr>
                <w:rFonts w:cstheme="minorHAnsi"/>
              </w:rPr>
              <w:t xml:space="preserve">Y </w:t>
            </w:r>
            <w:sdt>
              <w:sdtPr>
                <w:rPr>
                  <w:rFonts w:cstheme="minorHAnsi"/>
                </w:rPr>
                <w:id w:val="-100797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B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98" w:type="dxa"/>
            <w:shd w:val="clear" w:color="auto" w:fill="CCCCCC" w:themeFill="accent6" w:themeFillTint="33"/>
            <w:vAlign w:val="center"/>
          </w:tcPr>
          <w:p w14:paraId="0DD0DDA3" w14:textId="77777777" w:rsidR="00AF005E" w:rsidRPr="00313B87" w:rsidRDefault="00AF005E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313B87">
              <w:rPr>
                <w:rFonts w:cstheme="minorHAnsi"/>
              </w:rPr>
              <w:t xml:space="preserve">N </w:t>
            </w:r>
            <w:sdt>
              <w:sdtPr>
                <w:rPr>
                  <w:rFonts w:cstheme="minorHAnsi"/>
                </w:rPr>
                <w:id w:val="75463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B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49" w:type="dxa"/>
            <w:vAlign w:val="center"/>
          </w:tcPr>
          <w:p w14:paraId="20D37C5A" w14:textId="77777777" w:rsidR="00AF005E" w:rsidRPr="00313B87" w:rsidRDefault="00AF005E" w:rsidP="00776E2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  <w:tr w:rsidR="00AF005E" w:rsidRPr="00313B87" w14:paraId="5914B165" w14:textId="77777777" w:rsidTr="00776E2F">
        <w:trPr>
          <w:trHeight w:val="461"/>
        </w:trPr>
        <w:tc>
          <w:tcPr>
            <w:tcW w:w="6537" w:type="dxa"/>
            <w:vAlign w:val="center"/>
          </w:tcPr>
          <w:p w14:paraId="4366349F" w14:textId="77777777" w:rsidR="00AF005E" w:rsidRPr="00313B87" w:rsidRDefault="00AF005E" w:rsidP="00776E2F">
            <w:pPr>
              <w:spacing w:before="40" w:after="40" w:line="220" w:lineRule="exact"/>
              <w:rPr>
                <w:rFonts w:eastAsia="Arial" w:cstheme="minorHAnsi"/>
                <w:lang w:val="en-US"/>
              </w:rPr>
            </w:pPr>
            <w:r w:rsidRPr="00313B87">
              <w:rPr>
                <w:rFonts w:eastAsia="Arial" w:cstheme="minorHAnsi"/>
                <w:lang w:val="en-US"/>
              </w:rPr>
              <w:t>SAB is associated with neutropenia (neutrophils less 0.5 x 10</w:t>
            </w:r>
            <w:r w:rsidRPr="00463884">
              <w:rPr>
                <w:rFonts w:eastAsia="Arial" w:cstheme="minorHAnsi"/>
                <w:vertAlign w:val="superscript"/>
                <w:lang w:val="en-US"/>
              </w:rPr>
              <w:t>9</w:t>
            </w:r>
            <w:r w:rsidRPr="00313B87">
              <w:rPr>
                <w:rFonts w:eastAsia="Arial" w:cstheme="minorHAnsi"/>
                <w:lang w:val="en-US"/>
              </w:rPr>
              <w:t>/L) on two occasions contributed to by cytotoxic therapy</w:t>
            </w:r>
          </w:p>
        </w:tc>
        <w:tc>
          <w:tcPr>
            <w:tcW w:w="797" w:type="dxa"/>
            <w:vAlign w:val="center"/>
          </w:tcPr>
          <w:p w14:paraId="42FD96B2" w14:textId="77777777" w:rsidR="00AF005E" w:rsidRPr="00313B87" w:rsidRDefault="00AF005E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313B87">
              <w:rPr>
                <w:rFonts w:cstheme="minorHAnsi"/>
              </w:rPr>
              <w:t xml:space="preserve">Y </w:t>
            </w:r>
            <w:sdt>
              <w:sdtPr>
                <w:rPr>
                  <w:rFonts w:cstheme="minorHAnsi"/>
                </w:rPr>
                <w:id w:val="-7482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B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98" w:type="dxa"/>
            <w:shd w:val="clear" w:color="auto" w:fill="CCCCCC" w:themeFill="accent6" w:themeFillTint="33"/>
            <w:vAlign w:val="center"/>
          </w:tcPr>
          <w:p w14:paraId="158B09D3" w14:textId="77777777" w:rsidR="00AF005E" w:rsidRPr="00313B87" w:rsidRDefault="00AF005E" w:rsidP="00776E2F">
            <w:pPr>
              <w:spacing w:before="40" w:after="40"/>
              <w:jc w:val="center"/>
              <w:rPr>
                <w:rFonts w:cstheme="minorHAnsi"/>
              </w:rPr>
            </w:pPr>
            <w:r w:rsidRPr="00313B87">
              <w:rPr>
                <w:rFonts w:cstheme="minorHAnsi"/>
              </w:rPr>
              <w:t xml:space="preserve">N </w:t>
            </w:r>
            <w:sdt>
              <w:sdtPr>
                <w:rPr>
                  <w:rFonts w:cstheme="minorHAnsi"/>
                </w:rPr>
                <w:id w:val="-19271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B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49" w:type="dxa"/>
            <w:vAlign w:val="center"/>
          </w:tcPr>
          <w:p w14:paraId="1204B15B" w14:textId="77777777" w:rsidR="00AF005E" w:rsidRPr="00313B87" w:rsidRDefault="00AF005E" w:rsidP="00776E2F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</w:tbl>
    <w:p w14:paraId="09E65885" w14:textId="77777777" w:rsidR="00AF005E" w:rsidRPr="00313B87" w:rsidRDefault="00AF005E" w:rsidP="00AF005E">
      <w:pPr>
        <w:spacing w:before="120" w:after="120" w:line="240" w:lineRule="auto"/>
        <w:rPr>
          <w:rFonts w:asciiTheme="minorHAnsi" w:hAnsiTheme="minorHAnsi" w:cstheme="minorHAnsi"/>
        </w:rPr>
      </w:pPr>
      <w:r w:rsidRPr="00313B87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AB012" wp14:editId="0A119ACD">
                <wp:simplePos x="0" y="0"/>
                <wp:positionH relativeFrom="margin">
                  <wp:posOffset>-9525</wp:posOffset>
                </wp:positionH>
                <wp:positionV relativeFrom="paragraph">
                  <wp:posOffset>96519</wp:posOffset>
                </wp:positionV>
                <wp:extent cx="5775469" cy="1171575"/>
                <wp:effectExtent l="0" t="0" r="158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469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058D5" w14:textId="77777777" w:rsidR="00AF005E" w:rsidRPr="004408C7" w:rsidRDefault="00AF005E" w:rsidP="00AF005E">
                            <w:pPr>
                              <w:spacing w:before="40" w:after="4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Does this SAB meet surveillance criteria</w:t>
                            </w: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Y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6364112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408C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N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12483481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408C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D6CDFFC" w14:textId="77777777" w:rsidR="00AF005E" w:rsidRPr="004408C7" w:rsidRDefault="00AF005E" w:rsidP="00AF005E">
                            <w:pPr>
                              <w:spacing w:before="40" w:after="4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Is this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attributable to your facility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Y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12767509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408C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N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19410999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408C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4D9A316" w14:textId="77777777" w:rsidR="00AF005E" w:rsidRDefault="00AF005E" w:rsidP="00AF005E">
                            <w:pPr>
                              <w:spacing w:before="40" w:after="4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(If NO, please ensure you contact the relevant facility to ensure this is reported) </w:t>
                            </w:r>
                          </w:p>
                          <w:p w14:paraId="7C5242FA" w14:textId="77777777" w:rsidR="00AF005E" w:rsidRPr="004408C7" w:rsidRDefault="00AF005E" w:rsidP="00AF005E">
                            <w:pPr>
                              <w:spacing w:before="40" w:after="4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875C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fficult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classifications should be </w:t>
                            </w:r>
                            <w:r w:rsidRPr="003875C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iscussed with a microbiologist/</w:t>
                            </w:r>
                            <w:r w:rsidRPr="003875C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infectious disease physician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AB012" id="_x0000_s1028" type="#_x0000_t202" style="position:absolute;margin-left:-.75pt;margin-top:7.6pt;width:454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" strokeweight=".5pt">
                <v:textbox>
                  <w:txbxContent>
                    <w:p w14:paraId="785058D5" w14:textId="77777777" w:rsidR="00AF005E" w:rsidRPr="004408C7" w:rsidRDefault="00AF005E" w:rsidP="00AF005E">
                      <w:pPr>
                        <w:spacing w:before="40" w:after="4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Does this SAB meet surveillance criteria</w:t>
                      </w: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Y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6364112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408C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N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12483481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408C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3D6CDFFC" w14:textId="77777777" w:rsidR="00AF005E" w:rsidRPr="004408C7" w:rsidRDefault="00AF005E" w:rsidP="00AF005E">
                      <w:pPr>
                        <w:spacing w:before="40" w:after="4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Is this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attributable to your facility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Y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12767509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408C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N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19410999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408C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14D9A316" w14:textId="77777777" w:rsidR="00AF005E" w:rsidRDefault="00AF005E" w:rsidP="00AF005E">
                      <w:pPr>
                        <w:spacing w:before="40" w:after="4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(If NO, please ensure you contact the relevant facility to ensure this is reported) </w:t>
                      </w:r>
                    </w:p>
                    <w:p w14:paraId="7C5242FA" w14:textId="77777777" w:rsidR="00AF005E" w:rsidRPr="004408C7" w:rsidRDefault="00AF005E" w:rsidP="00AF005E">
                      <w:pPr>
                        <w:spacing w:before="40" w:after="4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875C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fficult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classifications should be </w:t>
                      </w:r>
                      <w:r w:rsidRPr="003875C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iscussed with a microbiologist/</w:t>
                      </w:r>
                      <w:r w:rsidRPr="003875C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infectious disease physician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DE9E36" w14:textId="77777777" w:rsidR="00AF005E" w:rsidRPr="00313B87" w:rsidRDefault="00AF005E" w:rsidP="00AF005E">
      <w:pPr>
        <w:spacing w:before="120" w:after="120" w:line="240" w:lineRule="auto"/>
        <w:rPr>
          <w:rFonts w:asciiTheme="minorHAnsi" w:hAnsiTheme="minorHAnsi" w:cstheme="minorHAnsi"/>
        </w:rPr>
      </w:pPr>
    </w:p>
    <w:p w14:paraId="4B686ACA" w14:textId="77777777" w:rsidR="00AF005E" w:rsidRPr="00313B87" w:rsidRDefault="00AF005E" w:rsidP="00AF005E">
      <w:pPr>
        <w:spacing w:before="120" w:after="120" w:line="240" w:lineRule="auto"/>
        <w:rPr>
          <w:rFonts w:asciiTheme="minorHAnsi" w:hAnsiTheme="minorHAnsi" w:cstheme="minorHAnsi"/>
        </w:rPr>
      </w:pPr>
      <w:r w:rsidRPr="00313B87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C7267" wp14:editId="3B6DC1A5">
                <wp:simplePos x="0" y="0"/>
                <wp:positionH relativeFrom="margin">
                  <wp:align>left</wp:align>
                </wp:positionH>
                <wp:positionV relativeFrom="paragraph">
                  <wp:posOffset>946149</wp:posOffset>
                </wp:positionV>
                <wp:extent cx="5751871" cy="1583055"/>
                <wp:effectExtent l="0" t="0" r="2032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71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EFCE9" w14:textId="77777777" w:rsidR="00AF005E" w:rsidRPr="004408C7" w:rsidRDefault="00AF005E" w:rsidP="00AF005E">
                            <w:pPr>
                              <w:spacing w:before="40" w:after="4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___________________________________________</w:t>
                            </w:r>
                          </w:p>
                          <w:p w14:paraId="2A093DC1" w14:textId="77777777" w:rsidR="00AF005E" w:rsidRPr="004408C7" w:rsidRDefault="00AF005E" w:rsidP="00AF005E">
                            <w:pPr>
                              <w:spacing w:before="40" w:after="4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 Completed. [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205022915"/>
                                <w:showingPlcHdr/>
                                <w:date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4408C7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Click here to enter a date.</w:t>
                                </w:r>
                              </w:sdtContent>
                            </w:sdt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3F92D70D" w14:textId="77777777" w:rsidR="00AF005E" w:rsidRPr="004408C7" w:rsidRDefault="00AF005E" w:rsidP="00AF005E">
                            <w:pPr>
                              <w:spacing w:before="40" w:after="4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408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Notes: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7267" id="_x0000_s1029" type="#_x0000_t202" style="position:absolute;margin-left:0;margin-top:74.5pt;width:452.9pt;height:124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" strokeweight=".5pt">
                <v:textbox>
                  <w:txbxContent>
                    <w:p w14:paraId="100EFCE9" w14:textId="77777777" w:rsidR="00AF005E" w:rsidRPr="004408C7" w:rsidRDefault="00AF005E" w:rsidP="00AF005E">
                      <w:pPr>
                        <w:spacing w:before="40" w:after="4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Name </w:t>
                      </w: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___________________________________________</w:t>
                      </w:r>
                    </w:p>
                    <w:p w14:paraId="2A093DC1" w14:textId="77777777" w:rsidR="00AF005E" w:rsidRPr="004408C7" w:rsidRDefault="00AF005E" w:rsidP="00AF005E">
                      <w:pPr>
                        <w:spacing w:before="40" w:after="4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Date Completed. [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205022915"/>
                          <w:showingPlcHdr/>
                          <w:date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4408C7">
                            <w:rPr>
                              <w:rStyle w:val="PlaceholderText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Click here to enter a date.</w:t>
                          </w:r>
                        </w:sdtContent>
                      </w:sdt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]</w:t>
                      </w:r>
                    </w:p>
                    <w:p w14:paraId="3F92D70D" w14:textId="77777777" w:rsidR="00AF005E" w:rsidRPr="004408C7" w:rsidRDefault="00AF005E" w:rsidP="00AF005E">
                      <w:pPr>
                        <w:spacing w:before="40" w:after="4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408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Notes: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029BEE" w14:textId="5D614356" w:rsidR="00B70836" w:rsidRDefault="00B70836" w:rsidP="00142077">
      <w:pPr>
        <w:pStyle w:val="BodyText"/>
        <w:spacing w:after="0"/>
        <w:contextualSpacing/>
        <w:rPr>
          <w:b/>
          <w:color w:val="FF0000"/>
          <w:lang w:val="en-US"/>
        </w:rPr>
      </w:pPr>
    </w:p>
    <w:p w14:paraId="77612F6D" w14:textId="66656C18" w:rsidR="00915FC0" w:rsidRDefault="00915FC0" w:rsidP="00142077">
      <w:pPr>
        <w:pStyle w:val="BodyText"/>
        <w:spacing w:after="0"/>
        <w:contextualSpacing/>
        <w:rPr>
          <w:b/>
          <w:color w:val="FF0000"/>
          <w:lang w:val="en-US"/>
        </w:rPr>
      </w:pPr>
    </w:p>
    <w:p w14:paraId="5BF0CC87" w14:textId="3FE341E4" w:rsidR="00915FC0" w:rsidRDefault="00915FC0" w:rsidP="00142077">
      <w:pPr>
        <w:pStyle w:val="BodyText"/>
        <w:spacing w:after="0"/>
        <w:contextualSpacing/>
        <w:rPr>
          <w:b/>
          <w:color w:val="FF0000"/>
          <w:lang w:val="en-US"/>
        </w:rPr>
      </w:pPr>
    </w:p>
    <w:p w14:paraId="0C63A26B" w14:textId="655AAD7F" w:rsidR="00915FC0" w:rsidRDefault="00915FC0" w:rsidP="00142077">
      <w:pPr>
        <w:pStyle w:val="BodyText"/>
        <w:spacing w:after="0"/>
        <w:contextualSpacing/>
        <w:rPr>
          <w:b/>
          <w:color w:val="FF0000"/>
          <w:lang w:val="en-US"/>
        </w:rPr>
      </w:pPr>
    </w:p>
    <w:p w14:paraId="62BEDE0A" w14:textId="4F591DF8" w:rsidR="00915FC0" w:rsidRDefault="00915FC0" w:rsidP="00142077">
      <w:pPr>
        <w:pStyle w:val="BodyText"/>
        <w:spacing w:after="0"/>
        <w:contextualSpacing/>
        <w:rPr>
          <w:b/>
          <w:color w:val="FF0000"/>
          <w:lang w:val="en-US"/>
        </w:rPr>
      </w:pPr>
    </w:p>
    <w:p w14:paraId="28DF81FF" w14:textId="218AD161" w:rsidR="00915FC0" w:rsidRDefault="00915FC0" w:rsidP="00142077">
      <w:pPr>
        <w:pStyle w:val="BodyText"/>
        <w:spacing w:after="0"/>
        <w:contextualSpacing/>
        <w:rPr>
          <w:b/>
          <w:color w:val="FF0000"/>
          <w:lang w:val="en-US"/>
        </w:rPr>
      </w:pPr>
    </w:p>
    <w:p w14:paraId="658F437D" w14:textId="441CF6AA" w:rsidR="00915FC0" w:rsidRDefault="00915FC0" w:rsidP="00142077">
      <w:pPr>
        <w:pStyle w:val="BodyText"/>
        <w:spacing w:after="0"/>
        <w:contextualSpacing/>
        <w:rPr>
          <w:b/>
          <w:color w:val="FF0000"/>
          <w:lang w:val="en-US"/>
        </w:rPr>
      </w:pPr>
    </w:p>
    <w:p w14:paraId="262FB2F3" w14:textId="0EF0C9EE" w:rsidR="00915FC0" w:rsidRDefault="00915FC0" w:rsidP="00142077">
      <w:pPr>
        <w:pStyle w:val="BodyText"/>
        <w:spacing w:after="0"/>
        <w:contextualSpacing/>
        <w:rPr>
          <w:b/>
          <w:color w:val="FF0000"/>
          <w:lang w:val="en-US"/>
        </w:rPr>
      </w:pPr>
    </w:p>
    <w:p w14:paraId="467F6509" w14:textId="2053DF3E" w:rsidR="00915FC0" w:rsidRDefault="00915FC0" w:rsidP="00142077">
      <w:pPr>
        <w:pStyle w:val="BodyText"/>
        <w:spacing w:after="0"/>
        <w:contextualSpacing/>
        <w:rPr>
          <w:b/>
          <w:color w:val="FF0000"/>
          <w:lang w:val="en-US"/>
        </w:rPr>
      </w:pPr>
    </w:p>
    <w:p w14:paraId="4CA80040" w14:textId="641E6FF7" w:rsidR="00915FC0" w:rsidRDefault="00915FC0" w:rsidP="00142077">
      <w:pPr>
        <w:pStyle w:val="BodyText"/>
        <w:spacing w:after="0"/>
        <w:contextualSpacing/>
        <w:rPr>
          <w:b/>
          <w:color w:val="FF0000"/>
          <w:lang w:val="en-US"/>
        </w:rPr>
      </w:pPr>
    </w:p>
    <w:p w14:paraId="7EBA32F7" w14:textId="48421E93" w:rsidR="00915FC0" w:rsidRDefault="00915FC0" w:rsidP="00142077">
      <w:pPr>
        <w:pStyle w:val="BodyText"/>
        <w:spacing w:after="0"/>
        <w:contextualSpacing/>
        <w:rPr>
          <w:b/>
          <w:color w:val="FF0000"/>
          <w:lang w:val="en-US"/>
        </w:rPr>
      </w:pPr>
    </w:p>
    <w:p w14:paraId="2B9BB629" w14:textId="0FA804AF" w:rsidR="00915FC0" w:rsidRDefault="00915FC0" w:rsidP="00142077">
      <w:pPr>
        <w:pStyle w:val="BodyText"/>
        <w:spacing w:after="0"/>
        <w:contextualSpacing/>
        <w:rPr>
          <w:b/>
          <w:color w:val="FF0000"/>
          <w:lang w:val="en-US"/>
        </w:rPr>
      </w:pPr>
    </w:p>
    <w:p w14:paraId="2535A544" w14:textId="43A6EE53" w:rsidR="00B13838" w:rsidRDefault="00B13838" w:rsidP="00142077">
      <w:pPr>
        <w:pStyle w:val="BodyText"/>
        <w:spacing w:after="0"/>
        <w:contextualSpacing/>
        <w:rPr>
          <w:b/>
          <w:color w:val="FF0000"/>
          <w:lang w:val="en-US"/>
        </w:rPr>
      </w:pPr>
      <w:r w:rsidRPr="00FA0002">
        <w:rPr>
          <w:b/>
          <w:color w:val="FF0000"/>
          <w:lang w:val="en-US"/>
        </w:rPr>
        <w:t xml:space="preserve"> here</w:t>
      </w:r>
      <w:r w:rsidR="009724DA">
        <w:rPr>
          <w:b/>
          <w:color w:val="FF0000"/>
          <w:lang w:val="en-US"/>
        </w:rPr>
        <w:t xml:space="preserve"> – it must stay at bottom of page</w:t>
      </w:r>
      <w:r w:rsidR="00573B53">
        <w:rPr>
          <w:b/>
          <w:color w:val="FF0000"/>
          <w:lang w:val="en-US"/>
        </w:rPr>
        <w:t xml:space="preserve"> if you want to change orientation of next page</w:t>
      </w:r>
      <w:r w:rsidRPr="00FA0002">
        <w:rPr>
          <w:b/>
          <w:color w:val="FF0000"/>
          <w:lang w:val="en-US"/>
        </w:rPr>
        <w:t>!</w:t>
      </w:r>
    </w:p>
    <w:sectPr w:rsidR="00B13838" w:rsidSect="00F04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40" w:bottom="1077" w:left="85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07FE5" w14:textId="77777777" w:rsidR="00081D93" w:rsidRDefault="00081D93" w:rsidP="00F43A17">
      <w:pPr>
        <w:spacing w:line="240" w:lineRule="auto"/>
      </w:pPr>
      <w:r>
        <w:separator/>
      </w:r>
    </w:p>
  </w:endnote>
  <w:endnote w:type="continuationSeparator" w:id="0">
    <w:p w14:paraId="7C7F09C3" w14:textId="77777777" w:rsidR="00081D93" w:rsidRDefault="00081D93" w:rsidP="00F43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90C0" w14:textId="77777777" w:rsidR="00F04BDC" w:rsidRDefault="00F04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A4595" w14:textId="77777777" w:rsidR="00F04BDC" w:rsidRDefault="00F04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6014" w14:textId="7A747235" w:rsidR="00F04BDC" w:rsidRDefault="00F04BDC" w:rsidP="00B70836">
    <w:pPr>
      <w:pStyle w:val="Footer"/>
      <w:jc w:val="right"/>
      <w:rPr>
        <w:color w:val="808080" w:themeColor="background1" w:themeShade="80"/>
        <w:sz w:val="20"/>
        <w:szCs w:val="20"/>
      </w:rPr>
    </w:pPr>
    <w:r w:rsidRPr="00F04BDC">
      <w:rPr>
        <w:color w:val="808080" w:themeColor="background1" w:themeShade="80"/>
        <w:sz w:val="20"/>
        <w:szCs w:val="20"/>
      </w:rPr>
      <w:t>Staphylococcus aureus Blood Stream Infection</w:t>
    </w:r>
  </w:p>
  <w:p w14:paraId="32700DC6" w14:textId="1754CB32" w:rsidR="00B70836" w:rsidRDefault="00F04BDC" w:rsidP="00B70836">
    <w:pPr>
      <w:pStyle w:val="Footer"/>
      <w:jc w:val="right"/>
      <w:rPr>
        <w:color w:val="808080" w:themeColor="background1" w:themeShade="80"/>
        <w:sz w:val="20"/>
        <w:szCs w:val="20"/>
      </w:rPr>
    </w:pPr>
    <w:r w:rsidRPr="00F04BDC">
      <w:rPr>
        <w:color w:val="808080" w:themeColor="background1" w:themeShade="80"/>
        <w:sz w:val="20"/>
        <w:szCs w:val="20"/>
      </w:rPr>
      <w:t>Validation Check List</w:t>
    </w:r>
    <w:r w:rsidR="00B70836"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20646242" wp14:editId="1EF893C1">
          <wp:simplePos x="0" y="0"/>
          <wp:positionH relativeFrom="margin">
            <wp:posOffset>-238125</wp:posOffset>
          </wp:positionH>
          <wp:positionV relativeFrom="paragraph">
            <wp:posOffset>-127000</wp:posOffset>
          </wp:positionV>
          <wp:extent cx="1971675" cy="643890"/>
          <wp:effectExtent l="0" t="0" r="9525" b="3810"/>
          <wp:wrapTight wrapText="bothSides">
            <wp:wrapPolygon edited="0">
              <wp:start x="1878" y="0"/>
              <wp:lineTo x="0" y="2556"/>
              <wp:lineTo x="0" y="21089"/>
              <wp:lineTo x="13357" y="21089"/>
              <wp:lineTo x="21078" y="21089"/>
              <wp:lineTo x="21496" y="20450"/>
              <wp:lineTo x="21496" y="10225"/>
              <wp:lineTo x="12104" y="10225"/>
              <wp:lineTo x="12313" y="6391"/>
              <wp:lineTo x="8348" y="639"/>
              <wp:lineTo x="4800" y="0"/>
              <wp:lineTo x="1878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C1769_NSW_CEC_Logo_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836">
      <w:rPr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42E85F" wp14:editId="06759827">
              <wp:simplePos x="0" y="0"/>
              <wp:positionH relativeFrom="margin">
                <wp:posOffset>-219075</wp:posOffset>
              </wp:positionH>
              <wp:positionV relativeFrom="paragraph">
                <wp:posOffset>-202564</wp:posOffset>
              </wp:positionV>
              <wp:extent cx="643890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6DF2D7" id="Straight Connector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25pt,-15.95pt" to="489.75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color w:val="808080" w:themeColor="background1" w:themeShade="80"/>
        <w:sz w:val="20"/>
        <w:szCs w:val="20"/>
      </w:rPr>
      <w:t xml:space="preserve"> - Adult</w:t>
    </w:r>
    <w:r w:rsidR="00067932">
      <w:rPr>
        <w:color w:val="808080" w:themeColor="background1" w:themeShade="80"/>
        <w:sz w:val="20"/>
        <w:szCs w:val="20"/>
      </w:rPr>
      <w:t>s</w:t>
    </w:r>
  </w:p>
  <w:p w14:paraId="3EA3F87E" w14:textId="77777777" w:rsidR="00F04BDC" w:rsidRPr="00D01C64" w:rsidRDefault="00F04BDC" w:rsidP="00F04BDC">
    <w:pPr>
      <w:pStyle w:val="Footer"/>
      <w:jc w:val="right"/>
      <w:rPr>
        <w:color w:val="808080" w:themeColor="background1" w:themeShade="80"/>
        <w:sz w:val="20"/>
        <w:szCs w:val="20"/>
      </w:rPr>
    </w:pPr>
    <w:r w:rsidRPr="00D01C64">
      <w:rPr>
        <w:color w:val="808080" w:themeColor="background1" w:themeShade="80"/>
        <w:sz w:val="20"/>
        <w:szCs w:val="20"/>
      </w:rPr>
      <w:t xml:space="preserve">HAI Clinical Indicator Manual </w:t>
    </w:r>
    <w:proofErr w:type="spellStart"/>
    <w:r w:rsidRPr="00D01C64">
      <w:rPr>
        <w:color w:val="808080" w:themeColor="background1" w:themeShade="80"/>
        <w:sz w:val="20"/>
        <w:szCs w:val="20"/>
      </w:rPr>
      <w:t>V.3</w:t>
    </w:r>
    <w:proofErr w:type="spellEnd"/>
  </w:p>
  <w:p w14:paraId="7D70F7A4" w14:textId="533D0B49" w:rsidR="00B13838" w:rsidRDefault="00B70836" w:rsidP="00B70836">
    <w:pPr>
      <w:pStyle w:val="Footer"/>
      <w:jc w:val="right"/>
    </w:pPr>
    <w:r w:rsidRPr="000C14D1">
      <w:rPr>
        <w:color w:val="808080" w:themeColor="background1" w:themeShade="80"/>
        <w:sz w:val="20"/>
        <w:szCs w:val="20"/>
      </w:rPr>
      <w:t xml:space="preserve">Page </w:t>
    </w:r>
    <w:r w:rsidRPr="000C14D1">
      <w:rPr>
        <w:b/>
        <w:bCs/>
        <w:color w:val="808080" w:themeColor="background1" w:themeShade="80"/>
        <w:sz w:val="20"/>
        <w:szCs w:val="20"/>
      </w:rPr>
      <w:fldChar w:fldCharType="begin"/>
    </w:r>
    <w:r w:rsidRPr="000C14D1">
      <w:rPr>
        <w:b/>
        <w:bCs/>
        <w:color w:val="808080" w:themeColor="background1" w:themeShade="80"/>
        <w:sz w:val="20"/>
        <w:szCs w:val="20"/>
      </w:rPr>
      <w:instrText xml:space="preserve"> PAGE </w:instrText>
    </w:r>
    <w:r w:rsidRPr="000C14D1">
      <w:rPr>
        <w:b/>
        <w:bCs/>
        <w:color w:val="808080" w:themeColor="background1" w:themeShade="80"/>
        <w:sz w:val="20"/>
        <w:szCs w:val="20"/>
      </w:rPr>
      <w:fldChar w:fldCharType="separate"/>
    </w:r>
    <w:r>
      <w:rPr>
        <w:b/>
        <w:bCs/>
        <w:color w:val="808080" w:themeColor="background1" w:themeShade="80"/>
        <w:sz w:val="20"/>
        <w:szCs w:val="20"/>
      </w:rPr>
      <w:t>3</w:t>
    </w:r>
    <w:r w:rsidRPr="000C14D1">
      <w:rPr>
        <w:b/>
        <w:bCs/>
        <w:color w:val="808080" w:themeColor="background1" w:themeShade="80"/>
        <w:sz w:val="20"/>
        <w:szCs w:val="20"/>
      </w:rPr>
      <w:fldChar w:fldCharType="end"/>
    </w:r>
    <w:r w:rsidRPr="000C14D1">
      <w:rPr>
        <w:color w:val="808080" w:themeColor="background1" w:themeShade="80"/>
        <w:sz w:val="20"/>
        <w:szCs w:val="20"/>
      </w:rPr>
      <w:t xml:space="preserve"> of </w:t>
    </w:r>
    <w:r w:rsidRPr="000C14D1">
      <w:rPr>
        <w:b/>
        <w:bCs/>
        <w:color w:val="808080" w:themeColor="background1" w:themeShade="80"/>
        <w:sz w:val="20"/>
        <w:szCs w:val="20"/>
      </w:rPr>
      <w:fldChar w:fldCharType="begin"/>
    </w:r>
    <w:r w:rsidRPr="000C14D1">
      <w:rPr>
        <w:b/>
        <w:bCs/>
        <w:color w:val="808080" w:themeColor="background1" w:themeShade="80"/>
        <w:sz w:val="20"/>
        <w:szCs w:val="20"/>
      </w:rPr>
      <w:instrText xml:space="preserve"> NUMPAGES  </w:instrText>
    </w:r>
    <w:r w:rsidRPr="000C14D1">
      <w:rPr>
        <w:b/>
        <w:bCs/>
        <w:color w:val="808080" w:themeColor="background1" w:themeShade="80"/>
        <w:sz w:val="20"/>
        <w:szCs w:val="20"/>
      </w:rPr>
      <w:fldChar w:fldCharType="separate"/>
    </w:r>
    <w:r>
      <w:rPr>
        <w:b/>
        <w:bCs/>
        <w:color w:val="808080" w:themeColor="background1" w:themeShade="80"/>
        <w:sz w:val="20"/>
        <w:szCs w:val="20"/>
      </w:rPr>
      <w:t>4</w:t>
    </w:r>
    <w:r w:rsidRPr="000C14D1">
      <w:rPr>
        <w:b/>
        <w:bCs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0BF7D" w14:textId="77777777" w:rsidR="00081D93" w:rsidRDefault="00081D93" w:rsidP="00F43A17">
      <w:pPr>
        <w:spacing w:line="240" w:lineRule="auto"/>
      </w:pPr>
      <w:r>
        <w:separator/>
      </w:r>
    </w:p>
  </w:footnote>
  <w:footnote w:type="continuationSeparator" w:id="0">
    <w:p w14:paraId="6A74F5FE" w14:textId="77777777" w:rsidR="00081D93" w:rsidRDefault="00081D93" w:rsidP="00F43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8DFE" w14:textId="77777777" w:rsidR="00F04BDC" w:rsidRDefault="00F04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788C" w14:textId="77777777" w:rsidR="00F04BDC" w:rsidRDefault="00F04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2393" w14:textId="77777777" w:rsidR="00F04BDC" w:rsidRDefault="00F04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B29980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D0D21"/>
    <w:multiLevelType w:val="multilevel"/>
    <w:tmpl w:val="043A88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D9D787E"/>
    <w:multiLevelType w:val="hybridMultilevel"/>
    <w:tmpl w:val="AC0E07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17"/>
    <w:rsid w:val="00067932"/>
    <w:rsid w:val="00081D93"/>
    <w:rsid w:val="000A0430"/>
    <w:rsid w:val="000A2EF0"/>
    <w:rsid w:val="00100C71"/>
    <w:rsid w:val="00142077"/>
    <w:rsid w:val="001434B2"/>
    <w:rsid w:val="001A0594"/>
    <w:rsid w:val="001C4690"/>
    <w:rsid w:val="002B3084"/>
    <w:rsid w:val="002F4B20"/>
    <w:rsid w:val="003226FF"/>
    <w:rsid w:val="004162D3"/>
    <w:rsid w:val="00431D82"/>
    <w:rsid w:val="004603BB"/>
    <w:rsid w:val="00560F6C"/>
    <w:rsid w:val="00572048"/>
    <w:rsid w:val="00573B53"/>
    <w:rsid w:val="005777B3"/>
    <w:rsid w:val="0063089B"/>
    <w:rsid w:val="006935A2"/>
    <w:rsid w:val="006D5668"/>
    <w:rsid w:val="006F22AE"/>
    <w:rsid w:val="006F50EE"/>
    <w:rsid w:val="007866C9"/>
    <w:rsid w:val="007C3D28"/>
    <w:rsid w:val="008366CC"/>
    <w:rsid w:val="008C2B51"/>
    <w:rsid w:val="00912129"/>
    <w:rsid w:val="00915FC0"/>
    <w:rsid w:val="009724DA"/>
    <w:rsid w:val="009843A7"/>
    <w:rsid w:val="009F50CA"/>
    <w:rsid w:val="00A13A3B"/>
    <w:rsid w:val="00A52FA2"/>
    <w:rsid w:val="00A61751"/>
    <w:rsid w:val="00AC2DAA"/>
    <w:rsid w:val="00AF005E"/>
    <w:rsid w:val="00AF7D06"/>
    <w:rsid w:val="00B13838"/>
    <w:rsid w:val="00B70836"/>
    <w:rsid w:val="00BE0D79"/>
    <w:rsid w:val="00C00DE8"/>
    <w:rsid w:val="00C51881"/>
    <w:rsid w:val="00C85755"/>
    <w:rsid w:val="00D01C64"/>
    <w:rsid w:val="00D60500"/>
    <w:rsid w:val="00D655A6"/>
    <w:rsid w:val="00D761F3"/>
    <w:rsid w:val="00DA3D7C"/>
    <w:rsid w:val="00DE01B6"/>
    <w:rsid w:val="00DF54DE"/>
    <w:rsid w:val="00E658E8"/>
    <w:rsid w:val="00F04BDC"/>
    <w:rsid w:val="00F325E7"/>
    <w:rsid w:val="00F43A17"/>
    <w:rsid w:val="00F83B5C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483AB"/>
  <w15:chartTrackingRefBased/>
  <w15:docId w15:val="{C1E98A1B-A458-4DB0-840B-06A0A049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en-A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0594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A52FA2"/>
    <w:pPr>
      <w:keepLines/>
      <w:tabs>
        <w:tab w:val="left" w:pos="680"/>
      </w:tabs>
      <w:suppressAutoHyphen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olor w:val="006666" w:themeColor="accent1"/>
      <w:sz w:val="34"/>
      <w:szCs w:val="32"/>
      <w:lang w:val="en-US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9724DA"/>
    <w:pPr>
      <w:keepLines/>
      <w:tabs>
        <w:tab w:val="left" w:pos="680"/>
      </w:tabs>
      <w:suppressAutoHyphen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color w:val="009898" w:themeColor="accent3" w:themeShade="BF"/>
      <w:sz w:val="30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9724DA"/>
    <w:pPr>
      <w:tabs>
        <w:tab w:val="left" w:pos="680"/>
      </w:tabs>
      <w:suppressAutoHyphens/>
      <w:spacing w:before="120" w:after="120" w:line="240" w:lineRule="auto"/>
      <w:outlineLvl w:val="2"/>
    </w:pPr>
    <w:rPr>
      <w:b/>
      <w:color w:val="14574D" w:themeColor="accent5" w:themeShade="40"/>
      <w:sz w:val="26"/>
    </w:rPr>
  </w:style>
  <w:style w:type="paragraph" w:styleId="Heading4">
    <w:name w:val="heading 4"/>
    <w:basedOn w:val="BodyText"/>
    <w:next w:val="BodyText"/>
    <w:link w:val="Heading4Char"/>
    <w:uiPriority w:val="19"/>
    <w:semiHidden/>
    <w:qFormat/>
    <w:rsid w:val="003226FF"/>
    <w:pPr>
      <w:keepLines/>
      <w:spacing w:before="40"/>
      <w:outlineLvl w:val="3"/>
    </w:pPr>
    <w:rPr>
      <w:rFonts w:asciiTheme="majorHAnsi" w:eastAsiaTheme="majorEastAsia" w:hAnsiTheme="majorHAnsi" w:cstheme="majorBidi"/>
      <w:iCs/>
      <w:sz w:val="21"/>
    </w:rPr>
  </w:style>
  <w:style w:type="paragraph" w:styleId="Heading5">
    <w:name w:val="heading 5"/>
    <w:basedOn w:val="Normal"/>
    <w:next w:val="Normal"/>
    <w:link w:val="Heading5Char"/>
    <w:uiPriority w:val="19"/>
    <w:semiHidden/>
    <w:qFormat/>
    <w:rsid w:val="003226FF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004C4C" w:themeColor="accent1" w:themeShade="BF"/>
    </w:rPr>
  </w:style>
  <w:style w:type="paragraph" w:styleId="Heading6">
    <w:name w:val="heading 6"/>
    <w:basedOn w:val="Normal"/>
    <w:next w:val="Normal"/>
    <w:link w:val="Heading6Char"/>
    <w:uiPriority w:val="19"/>
    <w:semiHidden/>
    <w:qFormat/>
    <w:rsid w:val="003226FF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003232" w:themeColor="accent1" w:themeShade="7F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3226FF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232" w:themeColor="accent1" w:themeShade="7F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3226FF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3226FF"/>
    <w:pPr>
      <w:keepNext/>
      <w:keepLines/>
      <w:numPr>
        <w:ilvl w:val="8"/>
        <w:numId w:val="1"/>
      </w:numPr>
      <w:tabs>
        <w:tab w:val="clear" w:pos="360"/>
      </w:tabs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3"/>
    <w:rsid w:val="003226FF"/>
    <w:rPr>
      <w:b/>
    </w:rPr>
  </w:style>
  <w:style w:type="character" w:customStyle="1" w:styleId="Italic">
    <w:name w:val="Italic"/>
    <w:basedOn w:val="DefaultParagraphFont"/>
    <w:uiPriority w:val="2"/>
    <w:rsid w:val="003226FF"/>
    <w:rPr>
      <w:i/>
    </w:rPr>
  </w:style>
  <w:style w:type="character" w:customStyle="1" w:styleId="BoldItalic">
    <w:name w:val="Bold &amp; Italic"/>
    <w:basedOn w:val="DefaultParagraphFont"/>
    <w:uiPriority w:val="3"/>
    <w:rsid w:val="003226FF"/>
    <w:rPr>
      <w:b/>
      <w:i/>
    </w:rPr>
  </w:style>
  <w:style w:type="paragraph" w:customStyle="1" w:styleId="CovInfoline">
    <w:name w:val="Cov Info line"/>
    <w:basedOn w:val="Normal"/>
    <w:rsid w:val="00D655A6"/>
    <w:rPr>
      <w:b/>
      <w:bCs/>
      <w:color w:val="FFFFFF" w:themeColor="background1"/>
      <w:sz w:val="32"/>
      <w:szCs w:val="32"/>
    </w:rPr>
  </w:style>
  <w:style w:type="paragraph" w:customStyle="1" w:styleId="BodyTextbeforeBullets">
    <w:name w:val="Body Text before Bullets"/>
    <w:basedOn w:val="BodyText"/>
    <w:uiPriority w:val="6"/>
    <w:rsid w:val="00D655A6"/>
    <w:pPr>
      <w:spacing w:after="60"/>
    </w:pPr>
  </w:style>
  <w:style w:type="paragraph" w:styleId="BodyText">
    <w:name w:val="Body Text"/>
    <w:basedOn w:val="Normal"/>
    <w:link w:val="BodyTextChar"/>
    <w:uiPriority w:val="2"/>
    <w:qFormat/>
    <w:rsid w:val="00DE01B6"/>
    <w:pPr>
      <w:tabs>
        <w:tab w:val="left" w:pos="680"/>
      </w:tabs>
      <w:suppressAutoHyphens/>
      <w:spacing w:before="120" w:after="120" w:line="264" w:lineRule="auto"/>
    </w:pPr>
  </w:style>
  <w:style w:type="character" w:customStyle="1" w:styleId="BodyTextChar">
    <w:name w:val="Body Text Char"/>
    <w:basedOn w:val="DefaultParagraphFont"/>
    <w:link w:val="BodyText"/>
    <w:uiPriority w:val="2"/>
    <w:rsid w:val="00DE01B6"/>
    <w:rPr>
      <w:rFonts w:ascii="Arial" w:hAnsi="Arial" w:cs="Arial"/>
      <w:sz w:val="22"/>
      <w:szCs w:val="22"/>
    </w:rPr>
  </w:style>
  <w:style w:type="paragraph" w:customStyle="1" w:styleId="ListBulletLast">
    <w:name w:val="List Bullet – Last"/>
    <w:basedOn w:val="ListBullet"/>
    <w:uiPriority w:val="6"/>
    <w:qFormat/>
    <w:rsid w:val="003226FF"/>
    <w:pPr>
      <w:tabs>
        <w:tab w:val="left" w:pos="680"/>
      </w:tabs>
      <w:suppressAutoHyphens/>
      <w:spacing w:after="200" w:line="264" w:lineRule="auto"/>
      <w:contextualSpacing w:val="0"/>
    </w:pPr>
  </w:style>
  <w:style w:type="paragraph" w:styleId="ListBullet">
    <w:name w:val="List Bullet"/>
    <w:basedOn w:val="Normal"/>
    <w:uiPriority w:val="99"/>
    <w:semiHidden/>
    <w:unhideWhenUsed/>
    <w:rsid w:val="00431D82"/>
    <w:pPr>
      <w:tabs>
        <w:tab w:val="num" w:pos="360"/>
      </w:tabs>
      <w:ind w:left="36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A52FA2"/>
    <w:rPr>
      <w:rFonts w:asciiTheme="majorHAnsi" w:eastAsiaTheme="majorEastAsia" w:hAnsiTheme="majorHAnsi" w:cstheme="majorBidi"/>
      <w:b/>
      <w:color w:val="006666" w:themeColor="accent1"/>
      <w:sz w:val="3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9724DA"/>
    <w:rPr>
      <w:rFonts w:asciiTheme="majorHAnsi" w:eastAsiaTheme="majorEastAsia" w:hAnsiTheme="majorHAnsi" w:cstheme="majorBidi"/>
      <w:b/>
      <w:color w:val="009898" w:themeColor="accent3" w:themeShade="BF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9724DA"/>
    <w:rPr>
      <w:rFonts w:ascii="Arial" w:hAnsi="Arial" w:cs="Arial"/>
      <w:b/>
      <w:color w:val="14574D" w:themeColor="accent5" w:themeShade="40"/>
      <w:sz w:val="26"/>
      <w:szCs w:val="22"/>
    </w:rPr>
  </w:style>
  <w:style w:type="character" w:customStyle="1" w:styleId="Heading4Char">
    <w:name w:val="Heading 4 Char"/>
    <w:basedOn w:val="DefaultParagraphFont"/>
    <w:link w:val="Heading4"/>
    <w:uiPriority w:val="19"/>
    <w:semiHidden/>
    <w:rsid w:val="003226FF"/>
    <w:rPr>
      <w:rFonts w:asciiTheme="majorHAnsi" w:eastAsiaTheme="majorEastAsia" w:hAnsiTheme="majorHAnsi" w:cstheme="majorBidi"/>
      <w:iCs/>
      <w:sz w:val="21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3226FF"/>
    <w:rPr>
      <w:rFonts w:asciiTheme="majorHAnsi" w:eastAsiaTheme="majorEastAsia" w:hAnsiTheme="majorHAnsi" w:cstheme="majorBidi"/>
      <w:color w:val="004C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3226FF"/>
    <w:rPr>
      <w:rFonts w:asciiTheme="majorHAnsi" w:eastAsiaTheme="majorEastAsia" w:hAnsiTheme="majorHAnsi" w:cstheme="majorBidi"/>
      <w:color w:val="0032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3226FF"/>
    <w:rPr>
      <w:rFonts w:asciiTheme="majorHAnsi" w:eastAsiaTheme="majorEastAsia" w:hAnsiTheme="majorHAnsi" w:cstheme="majorBidi"/>
      <w:i/>
      <w:iCs/>
      <w:color w:val="0032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3226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3226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aliases w:val="Cov Title"/>
    <w:basedOn w:val="Normal"/>
    <w:next w:val="BodyText"/>
    <w:link w:val="TitleChar"/>
    <w:rsid w:val="003226FF"/>
    <w:pPr>
      <w:jc w:val="right"/>
    </w:pPr>
    <w:rPr>
      <w:b/>
      <w:bCs/>
      <w:color w:val="FFFFFF" w:themeColor="light1"/>
      <w:sz w:val="72"/>
      <w:szCs w:val="72"/>
    </w:rPr>
  </w:style>
  <w:style w:type="character" w:customStyle="1" w:styleId="TitleChar">
    <w:name w:val="Title Char"/>
    <w:aliases w:val="Cov Title Char"/>
    <w:basedOn w:val="DefaultParagraphFont"/>
    <w:link w:val="Title"/>
    <w:rsid w:val="003226FF"/>
    <w:rPr>
      <w:b/>
      <w:bCs/>
      <w:color w:val="FFFFFF" w:themeColor="light1"/>
      <w:sz w:val="72"/>
      <w:szCs w:val="72"/>
    </w:rPr>
  </w:style>
  <w:style w:type="paragraph" w:styleId="ListParagraph">
    <w:name w:val="List Paragraph"/>
    <w:basedOn w:val="Normal"/>
    <w:uiPriority w:val="34"/>
    <w:qFormat/>
    <w:rsid w:val="00431D82"/>
    <w:pPr>
      <w:ind w:left="720"/>
      <w:contextualSpacing/>
    </w:pPr>
  </w:style>
  <w:style w:type="paragraph" w:customStyle="1" w:styleId="CovIssueDate">
    <w:name w:val="Cov Issue &amp; Date"/>
    <w:basedOn w:val="Normal"/>
    <w:uiPriority w:val="1"/>
    <w:rsid w:val="003226FF"/>
    <w:pPr>
      <w:jc w:val="right"/>
    </w:pPr>
    <w:rPr>
      <w:color w:val="FFFFFF" w:themeColor="light1"/>
      <w:sz w:val="28"/>
      <w:szCs w:val="28"/>
    </w:rPr>
  </w:style>
  <w:style w:type="paragraph" w:customStyle="1" w:styleId="PageIssueDate">
    <w:name w:val="Page Issue &amp; Date"/>
    <w:basedOn w:val="Normal"/>
    <w:uiPriority w:val="1"/>
    <w:rsid w:val="003226FF"/>
    <w:pPr>
      <w:suppressAutoHyphens/>
      <w:autoSpaceDE w:val="0"/>
      <w:autoSpaceDN w:val="0"/>
      <w:adjustRightInd w:val="0"/>
      <w:spacing w:after="170"/>
      <w:textAlignment w:val="center"/>
    </w:pPr>
    <w:rPr>
      <w:rFonts w:cs="Gotham Book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3A1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17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A1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17"/>
    <w:rPr>
      <w:rFonts w:ascii="Arial" w:hAnsi="Arial" w:cs="Arial"/>
      <w:sz w:val="22"/>
      <w:szCs w:val="22"/>
    </w:rPr>
  </w:style>
  <w:style w:type="table" w:styleId="PlainTable3">
    <w:name w:val="Plain Table 3"/>
    <w:basedOn w:val="TableNormal"/>
    <w:uiPriority w:val="43"/>
    <w:rsid w:val="00A13A3B"/>
    <w:pPr>
      <w:spacing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9724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00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XC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6666"/>
      </a:accent1>
      <a:accent2>
        <a:srgbClr val="009999"/>
      </a:accent2>
      <a:accent3>
        <a:srgbClr val="00CCCC"/>
      </a:accent3>
      <a:accent4>
        <a:srgbClr val="74DECA"/>
      </a:accent4>
      <a:accent5>
        <a:srgbClr val="BDF0E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Dark Teal 100">
      <a:srgbClr val="006666"/>
    </a:custClr>
    <a:custClr name="Teal 100">
      <a:srgbClr val="009999"/>
    </a:custClr>
    <a:custClr name="Aqua 100">
      <a:srgbClr val="00CCCC"/>
    </a:custClr>
    <a:custClr name="Green Aqua 100">
      <a:srgbClr val="74DECA"/>
    </a:custClr>
    <a:custClr name="Light Aqua 100">
      <a:srgbClr val="BDF0E8"/>
    </a:custClr>
    <a:custClr name="Blue 100">
      <a:srgbClr val="002664"/>
    </a:custClr>
    <a:custClr name="Blue1 100">
      <a:srgbClr val="0A7CB9"/>
    </a:custClr>
    <a:custClr name="Blue2 100">
      <a:srgbClr val="00ABE6"/>
    </a:custClr>
    <a:custClr name="Purple 100">
      <a:srgbClr val="752F8A"/>
    </a:custClr>
    <a:custClr name="Yellow 100">
      <a:srgbClr val="F9BE00"/>
    </a:custClr>
    <a:custClr name="Dark Teal 75">
      <a:srgbClr val="408C8C"/>
    </a:custClr>
    <a:custClr name="Teal 75">
      <a:srgbClr val="40B3B3"/>
    </a:custClr>
    <a:custClr name="Aqua 75">
      <a:srgbClr val="5CC6CC"/>
    </a:custClr>
    <a:custClr name="Green Aqua 75">
      <a:srgbClr val="9ED7CF"/>
    </a:custClr>
    <a:custClr name="LightAqua75">
      <a:srgbClr val="CEF4EE"/>
    </a:custClr>
    <a:custClr name="Blue 75">
      <a:srgbClr val="405C8B"/>
    </a:custClr>
    <a:custClr name="Blue1 75">
      <a:srgbClr val="479DCB"/>
    </a:custClr>
    <a:custClr name="Blue2 75">
      <a:srgbClr val="40C0EC"/>
    </a:custClr>
    <a:custClr name="Purple 75">
      <a:srgbClr val="9863A7"/>
    </a:custClr>
    <a:custClr name="Yellow 75">
      <a:srgbClr val="FBCE40"/>
    </a:custClr>
    <a:custClr name="Dark Teal 50">
      <a:srgbClr val="80B3B3"/>
    </a:custClr>
    <a:custClr name="Teal 50">
      <a:srgbClr val="80CCCC"/>
    </a:custClr>
    <a:custClr name="Aqua 50">
      <a:srgbClr val="8CD3D9"/>
    </a:custClr>
    <a:custClr name="Green Aqua 50">
      <a:srgbClr val="BAEFE4"/>
    </a:custClr>
    <a:custClr name="Light Aqua 50">
      <a:srgbClr val="DEF8F3"/>
    </a:custClr>
    <a:custClr name="Blue 50">
      <a:srgbClr val="8093B2"/>
    </a:custClr>
    <a:custClr name="Blue1 50">
      <a:srgbClr val="85BEDC"/>
    </a:custClr>
    <a:custClr name="Blue2 50">
      <a:srgbClr val="80D5F3"/>
    </a:custClr>
    <a:custClr name="Purple 50">
      <a:srgbClr val="BA97C4"/>
    </a:custClr>
    <a:custClr name="Yellow 50">
      <a:srgbClr val="FCDF80"/>
    </a:custClr>
    <a:custClr name="Dark Teal 25">
      <a:srgbClr val="BFD9D9"/>
    </a:custClr>
    <a:custClr name="Teal 25">
      <a:srgbClr val="BFE6E6"/>
    </a:custClr>
    <a:custClr name="Aqua 25">
      <a:srgbClr val="BFF2F2"/>
    </a:custClr>
    <a:custClr name="Green Aqua 25">
      <a:srgbClr val="DCF7F2"/>
    </a:custClr>
    <a:custClr name="Light Aqua 25">
      <a:srgbClr val="EFFBF9"/>
    </a:custClr>
    <a:custClr name="Blue 25">
      <a:srgbClr val="BFC9DB"/>
    </a:custClr>
    <a:custClr name="Blue1 25">
      <a:srgbClr val="C2DEEE"/>
    </a:custClr>
    <a:custClr name="Blue2 25">
      <a:srgbClr val="BFEAF9"/>
    </a:custClr>
    <a:custClr name="Purple 25">
      <a:srgbClr val="DDCBE2"/>
    </a:custClr>
    <a:custClr name="Yellow 25">
      <a:srgbClr val="FEEFBF"/>
    </a:custClr>
    <a:custClr name="Dark Teal 10">
      <a:srgbClr val="E6F0F0"/>
    </a:custClr>
    <a:custClr name="Teal 10">
      <a:srgbClr val="E6F5F5"/>
    </a:custClr>
    <a:custClr name="Aqua 10">
      <a:srgbClr val="E6FAFA"/>
    </a:custClr>
    <a:custClr name="Green Aqua 10">
      <a:srgbClr val="F1FCFA"/>
    </a:custClr>
    <a:custClr name="Light Aqua 10">
      <a:srgbClr val="F8FEFD"/>
    </a:custClr>
    <a:custClr name="Blue 10">
      <a:srgbClr val="E6E9F0"/>
    </a:custClr>
    <a:custClr name="Blue1 10">
      <a:srgbClr val="E7F2F8"/>
    </a:custClr>
    <a:custClr name="Blue2 10">
      <a:srgbClr val="E6F7FD"/>
    </a:custClr>
    <a:custClr name="Purple 10">
      <a:srgbClr val="F1EAF3"/>
    </a:custClr>
    <a:custClr name="Yellow 10">
      <a:srgbClr val="FEF9E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Staphylococcus aureus Blood Stream Infection Validation Check List - Adults</dc:title>
  <dc:subject/>
  <dc:creator>Margaret Sleath</dc:creator>
  <cp:keywords/>
  <dc:description/>
  <cp:lastModifiedBy>Clinical Excellence Commission</cp:lastModifiedBy>
  <cp:revision>5</cp:revision>
  <dcterms:created xsi:type="dcterms:W3CDTF">2020-07-20T05:03:00Z</dcterms:created>
  <dcterms:modified xsi:type="dcterms:W3CDTF">2020-07-21T06:29:00Z</dcterms:modified>
</cp:coreProperties>
</file>